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C2" w:rsidRPr="00287459" w:rsidRDefault="00CF4CF0" w:rsidP="0006106E">
      <w:pPr>
        <w:spacing w:after="0" w:line="240" w:lineRule="auto"/>
        <w:rPr>
          <w:rFonts w:asciiTheme="majorHAnsi" w:hAnsiTheme="majorHAnsi" w:cstheme="majorHAnsi"/>
          <w:b/>
          <w:i/>
          <w:sz w:val="24"/>
          <w:u w:val="single"/>
        </w:rPr>
      </w:pPr>
      <w:r w:rsidRPr="00A63829">
        <w:rPr>
          <w:rFonts w:asciiTheme="majorHAnsi" w:hAnsiTheme="majorHAnsi" w:cstheme="majorHAnsi"/>
          <w:b/>
          <w:i/>
          <w:sz w:val="24"/>
          <w:u w:val="single"/>
        </w:rPr>
        <w:t xml:space="preserve">Staff </w:t>
      </w:r>
      <w:r w:rsidR="00443D65" w:rsidRPr="00A63829">
        <w:rPr>
          <w:rFonts w:asciiTheme="majorHAnsi" w:hAnsiTheme="majorHAnsi" w:cstheme="majorHAnsi"/>
          <w:b/>
          <w:i/>
          <w:sz w:val="24"/>
          <w:u w:val="single"/>
        </w:rPr>
        <w:t>Personnel</w:t>
      </w:r>
      <w:bookmarkStart w:id="0" w:name="_GoBack"/>
      <w:bookmarkEnd w:id="0"/>
    </w:p>
    <w:tbl>
      <w:tblPr>
        <w:tblStyle w:val="TableGrid"/>
        <w:tblW w:w="0" w:type="auto"/>
        <w:tblLook w:val="04A0" w:firstRow="1" w:lastRow="0" w:firstColumn="1" w:lastColumn="0" w:noHBand="0" w:noVBand="1"/>
      </w:tblPr>
      <w:tblGrid>
        <w:gridCol w:w="3022"/>
        <w:gridCol w:w="2389"/>
        <w:gridCol w:w="1241"/>
        <w:gridCol w:w="1187"/>
        <w:gridCol w:w="1601"/>
      </w:tblGrid>
      <w:tr w:rsidR="00024DA7" w:rsidRPr="00A63829" w:rsidTr="00DF34D9">
        <w:tc>
          <w:tcPr>
            <w:tcW w:w="3022" w:type="dxa"/>
            <w:shd w:val="clear" w:color="auto" w:fill="D9E2F3" w:themeFill="accent1" w:themeFillTint="33"/>
          </w:tcPr>
          <w:p w:rsidR="00024DA7" w:rsidRPr="00A63829" w:rsidRDefault="00024DA7" w:rsidP="00D333C3">
            <w:pPr>
              <w:rPr>
                <w:rFonts w:asciiTheme="majorHAnsi" w:hAnsiTheme="majorHAnsi" w:cstheme="majorHAnsi"/>
                <w:b/>
              </w:rPr>
            </w:pPr>
            <w:r w:rsidRPr="00A63829">
              <w:rPr>
                <w:rFonts w:asciiTheme="majorHAnsi" w:hAnsiTheme="majorHAnsi" w:cstheme="majorHAnsi"/>
                <w:b/>
              </w:rPr>
              <w:t>Position Title and Name</w:t>
            </w:r>
          </w:p>
        </w:tc>
        <w:tc>
          <w:tcPr>
            <w:tcW w:w="2389" w:type="dxa"/>
            <w:shd w:val="clear" w:color="auto" w:fill="D9E2F3" w:themeFill="accent1" w:themeFillTint="33"/>
          </w:tcPr>
          <w:p w:rsidR="00024DA7" w:rsidRPr="00A63829" w:rsidRDefault="00024DA7" w:rsidP="00024DA7">
            <w:pPr>
              <w:jc w:val="center"/>
              <w:rPr>
                <w:rFonts w:asciiTheme="majorHAnsi" w:hAnsiTheme="majorHAnsi" w:cstheme="majorHAnsi"/>
                <w:b/>
              </w:rPr>
            </w:pPr>
            <w:r w:rsidRPr="00A63829">
              <w:rPr>
                <w:rFonts w:asciiTheme="majorHAnsi" w:hAnsiTheme="majorHAnsi" w:cstheme="majorHAnsi"/>
                <w:b/>
              </w:rPr>
              <w:t>Annual Salary</w:t>
            </w:r>
          </w:p>
        </w:tc>
        <w:tc>
          <w:tcPr>
            <w:tcW w:w="1241" w:type="dxa"/>
            <w:shd w:val="clear" w:color="auto" w:fill="D9E2F3" w:themeFill="accent1" w:themeFillTint="33"/>
          </w:tcPr>
          <w:p w:rsidR="00024DA7" w:rsidRPr="00A63829" w:rsidRDefault="00024DA7" w:rsidP="00024DA7">
            <w:pPr>
              <w:jc w:val="center"/>
              <w:rPr>
                <w:rFonts w:asciiTheme="majorHAnsi" w:hAnsiTheme="majorHAnsi" w:cstheme="majorHAnsi"/>
                <w:b/>
              </w:rPr>
            </w:pPr>
            <w:r w:rsidRPr="00A63829">
              <w:rPr>
                <w:rFonts w:asciiTheme="majorHAnsi" w:hAnsiTheme="majorHAnsi" w:cstheme="majorHAnsi"/>
                <w:b/>
              </w:rPr>
              <w:t>Time</w:t>
            </w:r>
          </w:p>
        </w:tc>
        <w:tc>
          <w:tcPr>
            <w:tcW w:w="1187" w:type="dxa"/>
            <w:shd w:val="clear" w:color="auto" w:fill="D9E2F3" w:themeFill="accent1" w:themeFillTint="33"/>
          </w:tcPr>
          <w:p w:rsidR="00024DA7" w:rsidRPr="00A63829" w:rsidRDefault="00024DA7" w:rsidP="00024DA7">
            <w:pPr>
              <w:jc w:val="center"/>
              <w:rPr>
                <w:rFonts w:asciiTheme="majorHAnsi" w:hAnsiTheme="majorHAnsi" w:cstheme="majorHAnsi"/>
                <w:b/>
              </w:rPr>
            </w:pPr>
            <w:r w:rsidRPr="00A63829">
              <w:rPr>
                <w:rFonts w:asciiTheme="majorHAnsi" w:hAnsiTheme="majorHAnsi" w:cstheme="majorHAnsi"/>
                <w:b/>
              </w:rPr>
              <w:t>Months</w:t>
            </w:r>
          </w:p>
        </w:tc>
        <w:tc>
          <w:tcPr>
            <w:tcW w:w="1601" w:type="dxa"/>
            <w:shd w:val="clear" w:color="auto" w:fill="D9E2F3" w:themeFill="accent1" w:themeFillTint="33"/>
          </w:tcPr>
          <w:p w:rsidR="00024DA7" w:rsidRPr="00A63829" w:rsidRDefault="00024DA7" w:rsidP="00024DA7">
            <w:pPr>
              <w:jc w:val="center"/>
              <w:rPr>
                <w:rFonts w:asciiTheme="majorHAnsi" w:hAnsiTheme="majorHAnsi" w:cstheme="majorHAnsi"/>
                <w:b/>
              </w:rPr>
            </w:pPr>
            <w:r w:rsidRPr="00A63829">
              <w:rPr>
                <w:rFonts w:asciiTheme="majorHAnsi" w:hAnsiTheme="majorHAnsi" w:cstheme="majorHAnsi"/>
                <w:b/>
              </w:rPr>
              <w:t>Amount Requested</w:t>
            </w:r>
          </w:p>
        </w:tc>
      </w:tr>
      <w:tr w:rsidR="00024DA7" w:rsidRPr="00A63829" w:rsidTr="00DF34D9">
        <w:tc>
          <w:tcPr>
            <w:tcW w:w="3022" w:type="dxa"/>
          </w:tcPr>
          <w:p w:rsidR="00024DA7" w:rsidRPr="00A63829" w:rsidRDefault="00024DA7" w:rsidP="00D333C3">
            <w:pPr>
              <w:rPr>
                <w:rFonts w:asciiTheme="majorHAnsi" w:hAnsiTheme="majorHAnsi" w:cstheme="majorHAnsi"/>
              </w:rPr>
            </w:pPr>
            <w:r w:rsidRPr="00A63829">
              <w:rPr>
                <w:rFonts w:asciiTheme="majorHAnsi" w:hAnsiTheme="majorHAnsi" w:cstheme="majorHAnsi"/>
              </w:rPr>
              <w:t>Executive Director</w:t>
            </w:r>
          </w:p>
          <w:p w:rsidR="00DF34D9" w:rsidRPr="00A63829" w:rsidRDefault="00DA625F" w:rsidP="00D333C3">
            <w:pPr>
              <w:rPr>
                <w:rFonts w:asciiTheme="majorHAnsi" w:hAnsiTheme="majorHAnsi" w:cstheme="majorHAnsi"/>
                <w:i/>
              </w:rPr>
            </w:pPr>
            <w:r>
              <w:rPr>
                <w:rFonts w:asciiTheme="majorHAnsi" w:hAnsiTheme="majorHAnsi" w:cstheme="majorHAnsi"/>
                <w:i/>
              </w:rPr>
              <w:t>Name</w:t>
            </w:r>
          </w:p>
        </w:tc>
        <w:tc>
          <w:tcPr>
            <w:tcW w:w="2389" w:type="dxa"/>
          </w:tcPr>
          <w:p w:rsidR="00024DA7" w:rsidRDefault="00B31896" w:rsidP="00D333C3">
            <w:pPr>
              <w:rPr>
                <w:rFonts w:asciiTheme="majorHAnsi" w:hAnsiTheme="majorHAnsi" w:cstheme="majorHAnsi"/>
              </w:rPr>
            </w:pPr>
            <w:r>
              <w:rPr>
                <w:rFonts w:asciiTheme="majorHAnsi" w:hAnsiTheme="majorHAnsi" w:cstheme="majorHAnsi"/>
              </w:rPr>
              <w:t>$</w:t>
            </w:r>
            <w:r w:rsidR="00DA625F">
              <w:rPr>
                <w:rFonts w:asciiTheme="majorHAnsi" w:hAnsiTheme="majorHAnsi" w:cstheme="majorHAnsi"/>
              </w:rPr>
              <w:t>60,000.00</w:t>
            </w:r>
          </w:p>
          <w:p w:rsidR="00DF34D9" w:rsidRPr="00A63829" w:rsidRDefault="00DF34D9" w:rsidP="00D333C3">
            <w:pPr>
              <w:rPr>
                <w:rFonts w:asciiTheme="majorHAnsi" w:hAnsiTheme="majorHAnsi" w:cstheme="majorHAnsi"/>
              </w:rPr>
            </w:pPr>
          </w:p>
        </w:tc>
        <w:tc>
          <w:tcPr>
            <w:tcW w:w="1241" w:type="dxa"/>
          </w:tcPr>
          <w:p w:rsidR="00024DA7" w:rsidRPr="00A63829" w:rsidRDefault="00024DA7" w:rsidP="00D333C3">
            <w:pPr>
              <w:rPr>
                <w:rFonts w:asciiTheme="majorHAnsi" w:hAnsiTheme="majorHAnsi" w:cstheme="majorHAnsi"/>
              </w:rPr>
            </w:pPr>
            <w:r w:rsidRPr="00A63829">
              <w:rPr>
                <w:rFonts w:asciiTheme="majorHAnsi" w:hAnsiTheme="majorHAnsi" w:cstheme="majorHAnsi"/>
              </w:rPr>
              <w:t>100%</w:t>
            </w:r>
          </w:p>
        </w:tc>
        <w:tc>
          <w:tcPr>
            <w:tcW w:w="1187" w:type="dxa"/>
          </w:tcPr>
          <w:p w:rsidR="00024DA7" w:rsidRPr="00A63829" w:rsidRDefault="00024DA7" w:rsidP="00D333C3">
            <w:pPr>
              <w:rPr>
                <w:rFonts w:asciiTheme="majorHAnsi" w:hAnsiTheme="majorHAnsi" w:cstheme="majorHAnsi"/>
              </w:rPr>
            </w:pPr>
            <w:r w:rsidRPr="00A63829">
              <w:rPr>
                <w:rFonts w:asciiTheme="majorHAnsi" w:hAnsiTheme="majorHAnsi" w:cstheme="majorHAnsi"/>
              </w:rPr>
              <w:t>12</w:t>
            </w:r>
          </w:p>
        </w:tc>
        <w:tc>
          <w:tcPr>
            <w:tcW w:w="1601" w:type="dxa"/>
          </w:tcPr>
          <w:p w:rsidR="00024DA7" w:rsidRPr="00A63829" w:rsidRDefault="00B31896" w:rsidP="00DA625F">
            <w:pPr>
              <w:rPr>
                <w:rFonts w:asciiTheme="majorHAnsi" w:hAnsiTheme="majorHAnsi" w:cstheme="majorHAnsi"/>
              </w:rPr>
            </w:pPr>
            <w:r>
              <w:rPr>
                <w:rFonts w:asciiTheme="majorHAnsi" w:hAnsiTheme="majorHAnsi" w:cstheme="majorHAnsi"/>
              </w:rPr>
              <w:t>$</w:t>
            </w:r>
            <w:r w:rsidR="00DA625F">
              <w:rPr>
                <w:rFonts w:asciiTheme="majorHAnsi" w:hAnsiTheme="majorHAnsi" w:cstheme="majorHAnsi"/>
              </w:rPr>
              <w:t>6</w:t>
            </w:r>
            <w:r>
              <w:rPr>
                <w:rFonts w:asciiTheme="majorHAnsi" w:hAnsiTheme="majorHAnsi" w:cstheme="majorHAnsi"/>
              </w:rPr>
              <w:t>0,</w:t>
            </w:r>
            <w:r w:rsidR="00DA625F">
              <w:rPr>
                <w:rFonts w:asciiTheme="majorHAnsi" w:hAnsiTheme="majorHAnsi" w:cstheme="majorHAnsi"/>
              </w:rPr>
              <w:t>000.00</w:t>
            </w:r>
          </w:p>
        </w:tc>
      </w:tr>
      <w:tr w:rsidR="00024DA7" w:rsidRPr="00A63829" w:rsidTr="00DF34D9">
        <w:tc>
          <w:tcPr>
            <w:tcW w:w="3022" w:type="dxa"/>
          </w:tcPr>
          <w:p w:rsidR="00024DA7" w:rsidRPr="00A63829" w:rsidRDefault="00DA625F" w:rsidP="00D333C3">
            <w:pPr>
              <w:rPr>
                <w:rFonts w:asciiTheme="majorHAnsi" w:hAnsiTheme="majorHAnsi" w:cstheme="majorHAnsi"/>
              </w:rPr>
            </w:pPr>
            <w:r>
              <w:rPr>
                <w:rFonts w:asciiTheme="majorHAnsi" w:hAnsiTheme="majorHAnsi" w:cstheme="majorHAnsi"/>
              </w:rPr>
              <w:t>Assistant Director</w:t>
            </w:r>
          </w:p>
          <w:p w:rsidR="00024DA7" w:rsidRPr="00A63829" w:rsidRDefault="00DA625F" w:rsidP="00D333C3">
            <w:pPr>
              <w:rPr>
                <w:rFonts w:asciiTheme="majorHAnsi" w:hAnsiTheme="majorHAnsi" w:cstheme="majorHAnsi"/>
                <w:i/>
              </w:rPr>
            </w:pPr>
            <w:r>
              <w:rPr>
                <w:rFonts w:asciiTheme="majorHAnsi" w:hAnsiTheme="majorHAnsi" w:cstheme="majorHAnsi"/>
                <w:i/>
              </w:rPr>
              <w:t>Name</w:t>
            </w:r>
          </w:p>
        </w:tc>
        <w:tc>
          <w:tcPr>
            <w:tcW w:w="2389" w:type="dxa"/>
          </w:tcPr>
          <w:p w:rsidR="00024DA7" w:rsidRPr="00A63829" w:rsidRDefault="00B31896" w:rsidP="00DA625F">
            <w:pPr>
              <w:rPr>
                <w:rFonts w:asciiTheme="majorHAnsi" w:hAnsiTheme="majorHAnsi" w:cstheme="majorHAnsi"/>
              </w:rPr>
            </w:pPr>
            <w:r>
              <w:rPr>
                <w:rFonts w:asciiTheme="majorHAnsi" w:hAnsiTheme="majorHAnsi" w:cstheme="majorHAnsi"/>
              </w:rPr>
              <w:t>$</w:t>
            </w:r>
            <w:r w:rsidR="00DA625F">
              <w:rPr>
                <w:rFonts w:asciiTheme="majorHAnsi" w:hAnsiTheme="majorHAnsi" w:cstheme="majorHAnsi"/>
              </w:rPr>
              <w:t>50,000.00</w:t>
            </w:r>
          </w:p>
        </w:tc>
        <w:tc>
          <w:tcPr>
            <w:tcW w:w="1241" w:type="dxa"/>
          </w:tcPr>
          <w:p w:rsidR="00024DA7" w:rsidRPr="00A63829" w:rsidRDefault="00024DA7" w:rsidP="00D333C3">
            <w:pPr>
              <w:rPr>
                <w:rFonts w:asciiTheme="majorHAnsi" w:hAnsiTheme="majorHAnsi" w:cstheme="majorHAnsi"/>
              </w:rPr>
            </w:pPr>
            <w:r w:rsidRPr="00A63829">
              <w:rPr>
                <w:rFonts w:asciiTheme="majorHAnsi" w:hAnsiTheme="majorHAnsi" w:cstheme="majorHAnsi"/>
              </w:rPr>
              <w:t>100%</w:t>
            </w:r>
          </w:p>
        </w:tc>
        <w:tc>
          <w:tcPr>
            <w:tcW w:w="1187" w:type="dxa"/>
          </w:tcPr>
          <w:p w:rsidR="00024DA7" w:rsidRPr="00A63829" w:rsidRDefault="00024DA7" w:rsidP="00D333C3">
            <w:pPr>
              <w:rPr>
                <w:rFonts w:asciiTheme="majorHAnsi" w:hAnsiTheme="majorHAnsi" w:cstheme="majorHAnsi"/>
              </w:rPr>
            </w:pPr>
            <w:r w:rsidRPr="00A63829">
              <w:rPr>
                <w:rFonts w:asciiTheme="majorHAnsi" w:hAnsiTheme="majorHAnsi" w:cstheme="majorHAnsi"/>
              </w:rPr>
              <w:t>12</w:t>
            </w:r>
          </w:p>
        </w:tc>
        <w:tc>
          <w:tcPr>
            <w:tcW w:w="1601" w:type="dxa"/>
          </w:tcPr>
          <w:p w:rsidR="00024DA7" w:rsidRPr="00A63829" w:rsidRDefault="00B31896" w:rsidP="00DA625F">
            <w:pPr>
              <w:rPr>
                <w:rFonts w:asciiTheme="majorHAnsi" w:hAnsiTheme="majorHAnsi" w:cstheme="majorHAnsi"/>
              </w:rPr>
            </w:pPr>
            <w:r>
              <w:rPr>
                <w:rFonts w:asciiTheme="majorHAnsi" w:hAnsiTheme="majorHAnsi" w:cstheme="majorHAnsi"/>
              </w:rPr>
              <w:t>$5</w:t>
            </w:r>
            <w:r w:rsidR="00DA625F">
              <w:rPr>
                <w:rFonts w:asciiTheme="majorHAnsi" w:hAnsiTheme="majorHAnsi" w:cstheme="majorHAnsi"/>
              </w:rPr>
              <w:t>0</w:t>
            </w:r>
            <w:r>
              <w:rPr>
                <w:rFonts w:asciiTheme="majorHAnsi" w:hAnsiTheme="majorHAnsi" w:cstheme="majorHAnsi"/>
              </w:rPr>
              <w:t>,</w:t>
            </w:r>
            <w:r w:rsidR="00DA625F">
              <w:rPr>
                <w:rFonts w:asciiTheme="majorHAnsi" w:hAnsiTheme="majorHAnsi" w:cstheme="majorHAnsi"/>
              </w:rPr>
              <w:t>000.00</w:t>
            </w:r>
          </w:p>
        </w:tc>
      </w:tr>
      <w:tr w:rsidR="00024DA7" w:rsidRPr="00A63829" w:rsidTr="00DF34D9">
        <w:tc>
          <w:tcPr>
            <w:tcW w:w="3022" w:type="dxa"/>
          </w:tcPr>
          <w:p w:rsidR="00DA625F" w:rsidRDefault="00DA625F" w:rsidP="00D333C3">
            <w:pPr>
              <w:rPr>
                <w:rFonts w:asciiTheme="majorHAnsi" w:hAnsiTheme="majorHAnsi" w:cstheme="majorHAnsi"/>
              </w:rPr>
            </w:pPr>
            <w:r>
              <w:rPr>
                <w:rFonts w:asciiTheme="majorHAnsi" w:hAnsiTheme="majorHAnsi" w:cstheme="majorHAnsi"/>
              </w:rPr>
              <w:t>Case Manager</w:t>
            </w:r>
          </w:p>
          <w:p w:rsidR="00024DA7" w:rsidRPr="00A63829" w:rsidRDefault="00024DA7" w:rsidP="00D333C3">
            <w:pPr>
              <w:rPr>
                <w:rFonts w:asciiTheme="majorHAnsi" w:hAnsiTheme="majorHAnsi" w:cstheme="majorHAnsi"/>
                <w:i/>
              </w:rPr>
            </w:pPr>
            <w:r w:rsidRPr="00A63829">
              <w:rPr>
                <w:rFonts w:asciiTheme="majorHAnsi" w:hAnsiTheme="majorHAnsi" w:cstheme="majorHAnsi"/>
                <w:i/>
              </w:rPr>
              <w:t>Na</w:t>
            </w:r>
            <w:r w:rsidR="00DA625F">
              <w:rPr>
                <w:rFonts w:asciiTheme="majorHAnsi" w:hAnsiTheme="majorHAnsi" w:cstheme="majorHAnsi"/>
                <w:i/>
              </w:rPr>
              <w:t>me</w:t>
            </w:r>
          </w:p>
        </w:tc>
        <w:tc>
          <w:tcPr>
            <w:tcW w:w="2389" w:type="dxa"/>
          </w:tcPr>
          <w:p w:rsidR="00024DA7" w:rsidRPr="00A63829" w:rsidRDefault="00B31896" w:rsidP="00DA625F">
            <w:pPr>
              <w:rPr>
                <w:rFonts w:asciiTheme="majorHAnsi" w:hAnsiTheme="majorHAnsi" w:cstheme="majorHAnsi"/>
              </w:rPr>
            </w:pPr>
            <w:r>
              <w:rPr>
                <w:rFonts w:asciiTheme="majorHAnsi" w:hAnsiTheme="majorHAnsi" w:cstheme="majorHAnsi"/>
              </w:rPr>
              <w:t>$</w:t>
            </w:r>
            <w:r w:rsidR="00DA625F">
              <w:rPr>
                <w:rFonts w:asciiTheme="majorHAnsi" w:hAnsiTheme="majorHAnsi" w:cstheme="majorHAnsi"/>
              </w:rPr>
              <w:t>35,000.00</w:t>
            </w:r>
          </w:p>
        </w:tc>
        <w:tc>
          <w:tcPr>
            <w:tcW w:w="1241" w:type="dxa"/>
          </w:tcPr>
          <w:p w:rsidR="00024DA7" w:rsidRPr="00A63829" w:rsidRDefault="00024DA7" w:rsidP="00D333C3">
            <w:pPr>
              <w:rPr>
                <w:rFonts w:asciiTheme="majorHAnsi" w:hAnsiTheme="majorHAnsi" w:cstheme="majorHAnsi"/>
              </w:rPr>
            </w:pPr>
            <w:r w:rsidRPr="00A63829">
              <w:rPr>
                <w:rFonts w:asciiTheme="majorHAnsi" w:hAnsiTheme="majorHAnsi" w:cstheme="majorHAnsi"/>
              </w:rPr>
              <w:t>100%</w:t>
            </w:r>
          </w:p>
        </w:tc>
        <w:tc>
          <w:tcPr>
            <w:tcW w:w="1187" w:type="dxa"/>
          </w:tcPr>
          <w:p w:rsidR="00024DA7" w:rsidRPr="00A63829" w:rsidRDefault="00024DA7" w:rsidP="00D333C3">
            <w:pPr>
              <w:rPr>
                <w:rFonts w:asciiTheme="majorHAnsi" w:hAnsiTheme="majorHAnsi" w:cstheme="majorHAnsi"/>
              </w:rPr>
            </w:pPr>
            <w:r w:rsidRPr="00A63829">
              <w:rPr>
                <w:rFonts w:asciiTheme="majorHAnsi" w:hAnsiTheme="majorHAnsi" w:cstheme="majorHAnsi"/>
              </w:rPr>
              <w:t>12</w:t>
            </w:r>
          </w:p>
        </w:tc>
        <w:tc>
          <w:tcPr>
            <w:tcW w:w="1601" w:type="dxa"/>
          </w:tcPr>
          <w:p w:rsidR="00024DA7" w:rsidRPr="00A63829" w:rsidRDefault="00B31896" w:rsidP="00DA625F">
            <w:pPr>
              <w:rPr>
                <w:rFonts w:asciiTheme="majorHAnsi" w:hAnsiTheme="majorHAnsi" w:cstheme="majorHAnsi"/>
              </w:rPr>
            </w:pPr>
            <w:r>
              <w:rPr>
                <w:rFonts w:asciiTheme="majorHAnsi" w:hAnsiTheme="majorHAnsi" w:cstheme="majorHAnsi"/>
              </w:rPr>
              <w:t>$</w:t>
            </w:r>
            <w:r w:rsidR="00DA625F">
              <w:rPr>
                <w:rFonts w:asciiTheme="majorHAnsi" w:hAnsiTheme="majorHAnsi" w:cstheme="majorHAnsi"/>
              </w:rPr>
              <w:t>35,000.00</w:t>
            </w:r>
          </w:p>
        </w:tc>
      </w:tr>
      <w:tr w:rsidR="00024DA7" w:rsidRPr="00A63829" w:rsidTr="00DF34D9">
        <w:tc>
          <w:tcPr>
            <w:tcW w:w="3022" w:type="dxa"/>
          </w:tcPr>
          <w:p w:rsidR="00024DA7" w:rsidRPr="00A63829" w:rsidRDefault="00024DA7" w:rsidP="00D333C3">
            <w:pPr>
              <w:rPr>
                <w:rFonts w:asciiTheme="majorHAnsi" w:hAnsiTheme="majorHAnsi" w:cstheme="majorHAnsi"/>
              </w:rPr>
            </w:pPr>
            <w:r w:rsidRPr="00A63829">
              <w:rPr>
                <w:rFonts w:asciiTheme="majorHAnsi" w:hAnsiTheme="majorHAnsi" w:cstheme="majorHAnsi"/>
              </w:rPr>
              <w:t>Clerical Support</w:t>
            </w:r>
          </w:p>
          <w:p w:rsidR="00541C18" w:rsidRPr="00DA625F" w:rsidRDefault="00DA625F" w:rsidP="00D333C3">
            <w:pPr>
              <w:rPr>
                <w:rFonts w:asciiTheme="majorHAnsi" w:hAnsiTheme="majorHAnsi" w:cstheme="majorHAnsi"/>
                <w:i/>
              </w:rPr>
            </w:pPr>
            <w:r w:rsidRPr="00DA625F">
              <w:rPr>
                <w:rFonts w:asciiTheme="majorHAnsi" w:hAnsiTheme="majorHAnsi" w:cstheme="majorHAnsi"/>
                <w:i/>
              </w:rPr>
              <w:t>Name</w:t>
            </w:r>
          </w:p>
        </w:tc>
        <w:tc>
          <w:tcPr>
            <w:tcW w:w="2389" w:type="dxa"/>
          </w:tcPr>
          <w:p w:rsidR="00024DA7" w:rsidRPr="00A63829" w:rsidRDefault="00622770" w:rsidP="00D333C3">
            <w:pPr>
              <w:rPr>
                <w:rFonts w:asciiTheme="majorHAnsi" w:hAnsiTheme="majorHAnsi" w:cstheme="majorHAnsi"/>
              </w:rPr>
            </w:pPr>
            <w:r>
              <w:rPr>
                <w:rFonts w:asciiTheme="majorHAnsi" w:hAnsiTheme="majorHAnsi" w:cstheme="majorHAnsi"/>
              </w:rPr>
              <w:t>$25,</w:t>
            </w:r>
            <w:r w:rsidR="00DA625F">
              <w:rPr>
                <w:rFonts w:asciiTheme="majorHAnsi" w:hAnsiTheme="majorHAnsi" w:cstheme="majorHAnsi"/>
              </w:rPr>
              <w:t>000.00</w:t>
            </w:r>
          </w:p>
          <w:p w:rsidR="00024DA7" w:rsidRPr="00A63829" w:rsidRDefault="00024DA7" w:rsidP="00D333C3">
            <w:pPr>
              <w:rPr>
                <w:rFonts w:asciiTheme="majorHAnsi" w:hAnsiTheme="majorHAnsi" w:cstheme="majorHAnsi"/>
              </w:rPr>
            </w:pPr>
          </w:p>
        </w:tc>
        <w:tc>
          <w:tcPr>
            <w:tcW w:w="1241" w:type="dxa"/>
          </w:tcPr>
          <w:p w:rsidR="00024DA7" w:rsidRPr="00A63829" w:rsidRDefault="00855EE8" w:rsidP="00D333C3">
            <w:pPr>
              <w:rPr>
                <w:rFonts w:asciiTheme="majorHAnsi" w:hAnsiTheme="majorHAnsi" w:cstheme="majorHAnsi"/>
              </w:rPr>
            </w:pPr>
            <w:r>
              <w:rPr>
                <w:rFonts w:asciiTheme="majorHAnsi" w:hAnsiTheme="majorHAnsi" w:cstheme="majorHAnsi"/>
              </w:rPr>
              <w:t>75</w:t>
            </w:r>
            <w:r w:rsidR="00024DA7" w:rsidRPr="00A63829">
              <w:rPr>
                <w:rFonts w:asciiTheme="majorHAnsi" w:hAnsiTheme="majorHAnsi" w:cstheme="majorHAnsi"/>
              </w:rPr>
              <w:t>%</w:t>
            </w:r>
          </w:p>
        </w:tc>
        <w:tc>
          <w:tcPr>
            <w:tcW w:w="1187" w:type="dxa"/>
          </w:tcPr>
          <w:p w:rsidR="00024DA7" w:rsidRPr="00A63829" w:rsidRDefault="00024DA7" w:rsidP="00D333C3">
            <w:pPr>
              <w:rPr>
                <w:rFonts w:asciiTheme="majorHAnsi" w:hAnsiTheme="majorHAnsi" w:cstheme="majorHAnsi"/>
              </w:rPr>
            </w:pPr>
            <w:r w:rsidRPr="00A63829">
              <w:rPr>
                <w:rFonts w:asciiTheme="majorHAnsi" w:hAnsiTheme="majorHAnsi" w:cstheme="majorHAnsi"/>
              </w:rPr>
              <w:t>12</w:t>
            </w:r>
          </w:p>
        </w:tc>
        <w:tc>
          <w:tcPr>
            <w:tcW w:w="1601" w:type="dxa"/>
          </w:tcPr>
          <w:p w:rsidR="00024DA7" w:rsidRPr="00A63829" w:rsidRDefault="00024DA7" w:rsidP="00DA625F">
            <w:pPr>
              <w:rPr>
                <w:rFonts w:asciiTheme="majorHAnsi" w:hAnsiTheme="majorHAnsi" w:cstheme="majorHAnsi"/>
              </w:rPr>
            </w:pPr>
            <w:r w:rsidRPr="00A63829">
              <w:rPr>
                <w:rFonts w:asciiTheme="majorHAnsi" w:hAnsiTheme="majorHAnsi" w:cstheme="majorHAnsi"/>
              </w:rPr>
              <w:t>$</w:t>
            </w:r>
            <w:r w:rsidR="00855EE8">
              <w:rPr>
                <w:rFonts w:asciiTheme="majorHAnsi" w:hAnsiTheme="majorHAnsi" w:cstheme="majorHAnsi"/>
              </w:rPr>
              <w:t>18</w:t>
            </w:r>
            <w:r w:rsidR="00B31896">
              <w:rPr>
                <w:rFonts w:asciiTheme="majorHAnsi" w:hAnsiTheme="majorHAnsi" w:cstheme="majorHAnsi"/>
              </w:rPr>
              <w:t>,</w:t>
            </w:r>
            <w:r w:rsidR="00DA625F">
              <w:rPr>
                <w:rFonts w:asciiTheme="majorHAnsi" w:hAnsiTheme="majorHAnsi" w:cstheme="majorHAnsi"/>
              </w:rPr>
              <w:t>750.00</w:t>
            </w:r>
          </w:p>
        </w:tc>
      </w:tr>
      <w:tr w:rsidR="00024DA7" w:rsidRPr="00A63829" w:rsidTr="00DF34D9">
        <w:tc>
          <w:tcPr>
            <w:tcW w:w="3022" w:type="dxa"/>
          </w:tcPr>
          <w:p w:rsidR="00024DA7" w:rsidRPr="00A63829" w:rsidRDefault="00024DA7" w:rsidP="00D333C3">
            <w:pPr>
              <w:rPr>
                <w:rFonts w:asciiTheme="majorHAnsi" w:hAnsiTheme="majorHAnsi" w:cstheme="majorHAnsi"/>
                <w:b/>
              </w:rPr>
            </w:pPr>
            <w:r w:rsidRPr="00A63829">
              <w:rPr>
                <w:rFonts w:asciiTheme="majorHAnsi" w:hAnsiTheme="majorHAnsi" w:cstheme="majorHAnsi"/>
                <w:b/>
              </w:rPr>
              <w:t>Total Personnel</w:t>
            </w:r>
          </w:p>
        </w:tc>
        <w:tc>
          <w:tcPr>
            <w:tcW w:w="2389" w:type="dxa"/>
          </w:tcPr>
          <w:p w:rsidR="00024DA7" w:rsidRPr="00A63829" w:rsidRDefault="00024DA7" w:rsidP="00D333C3">
            <w:pPr>
              <w:rPr>
                <w:rFonts w:asciiTheme="majorHAnsi" w:hAnsiTheme="majorHAnsi" w:cstheme="majorHAnsi"/>
                <w:b/>
              </w:rPr>
            </w:pPr>
          </w:p>
        </w:tc>
        <w:tc>
          <w:tcPr>
            <w:tcW w:w="1241" w:type="dxa"/>
          </w:tcPr>
          <w:p w:rsidR="00024DA7" w:rsidRPr="00A63829" w:rsidRDefault="00024DA7" w:rsidP="00D333C3">
            <w:pPr>
              <w:rPr>
                <w:rFonts w:asciiTheme="majorHAnsi" w:hAnsiTheme="majorHAnsi" w:cstheme="majorHAnsi"/>
                <w:b/>
              </w:rPr>
            </w:pPr>
          </w:p>
        </w:tc>
        <w:tc>
          <w:tcPr>
            <w:tcW w:w="1187" w:type="dxa"/>
          </w:tcPr>
          <w:p w:rsidR="00024DA7" w:rsidRPr="00A63829" w:rsidRDefault="00024DA7" w:rsidP="00D333C3">
            <w:pPr>
              <w:rPr>
                <w:rFonts w:asciiTheme="majorHAnsi" w:hAnsiTheme="majorHAnsi" w:cstheme="majorHAnsi"/>
                <w:b/>
              </w:rPr>
            </w:pPr>
          </w:p>
        </w:tc>
        <w:tc>
          <w:tcPr>
            <w:tcW w:w="1601" w:type="dxa"/>
          </w:tcPr>
          <w:p w:rsidR="00024DA7" w:rsidRPr="00A63829" w:rsidRDefault="00622770" w:rsidP="00DA625F">
            <w:pPr>
              <w:rPr>
                <w:rFonts w:asciiTheme="majorHAnsi" w:hAnsiTheme="majorHAnsi" w:cstheme="majorHAnsi"/>
                <w:b/>
              </w:rPr>
            </w:pPr>
            <w:r>
              <w:rPr>
                <w:rFonts w:asciiTheme="majorHAnsi" w:hAnsiTheme="majorHAnsi" w:cstheme="majorHAnsi"/>
                <w:b/>
              </w:rPr>
              <w:t>$</w:t>
            </w:r>
            <w:r w:rsidR="00DA625F">
              <w:rPr>
                <w:rFonts w:asciiTheme="majorHAnsi" w:hAnsiTheme="majorHAnsi" w:cstheme="majorHAnsi"/>
                <w:b/>
              </w:rPr>
              <w:t>163,750.00</w:t>
            </w:r>
          </w:p>
        </w:tc>
      </w:tr>
    </w:tbl>
    <w:p w:rsidR="00BA1F5E" w:rsidRPr="00A63829" w:rsidRDefault="00BA1F5E" w:rsidP="00D333C3">
      <w:pPr>
        <w:spacing w:after="0" w:line="240" w:lineRule="auto"/>
        <w:rPr>
          <w:rFonts w:asciiTheme="majorHAnsi" w:hAnsiTheme="majorHAnsi" w:cstheme="majorHAnsi"/>
        </w:rPr>
      </w:pPr>
    </w:p>
    <w:p w:rsidR="00875D39" w:rsidRDefault="006636F2" w:rsidP="00D333C3">
      <w:pPr>
        <w:spacing w:after="0" w:line="240" w:lineRule="auto"/>
        <w:rPr>
          <w:rFonts w:asciiTheme="majorHAnsi" w:hAnsiTheme="majorHAnsi" w:cstheme="majorHAnsi"/>
          <w:b/>
        </w:rPr>
      </w:pPr>
      <w:r w:rsidRPr="00A63829">
        <w:rPr>
          <w:rFonts w:asciiTheme="majorHAnsi" w:hAnsiTheme="majorHAnsi" w:cstheme="majorHAnsi"/>
          <w:b/>
        </w:rPr>
        <w:t>Justification:</w:t>
      </w:r>
      <w:r w:rsidR="00A63829">
        <w:rPr>
          <w:rFonts w:asciiTheme="majorHAnsi" w:hAnsiTheme="majorHAnsi" w:cstheme="majorHAnsi"/>
          <w:b/>
        </w:rPr>
        <w:t xml:space="preserve"> </w:t>
      </w:r>
      <w:r w:rsidR="00E15ECB" w:rsidRPr="00A63829">
        <w:rPr>
          <w:rFonts w:asciiTheme="majorHAnsi" w:hAnsiTheme="majorHAnsi" w:cstheme="majorHAnsi"/>
        </w:rPr>
        <w:t>Our Staff complement consists of</w:t>
      </w:r>
      <w:r w:rsidR="00A63829" w:rsidRPr="00A63829">
        <w:rPr>
          <w:rFonts w:asciiTheme="majorHAnsi" w:hAnsiTheme="majorHAnsi" w:cstheme="majorHAnsi"/>
        </w:rPr>
        <w:t xml:space="preserve"> four full time employees.</w:t>
      </w:r>
      <w:r w:rsidR="00A63829" w:rsidRPr="00622770">
        <w:rPr>
          <w:rFonts w:asciiTheme="majorHAnsi" w:hAnsiTheme="majorHAnsi" w:cstheme="majorHAnsi"/>
        </w:rPr>
        <w:t xml:space="preserve"> </w:t>
      </w:r>
      <w:r w:rsidR="00622770" w:rsidRPr="00622770">
        <w:rPr>
          <w:rFonts w:asciiTheme="majorHAnsi" w:hAnsiTheme="majorHAnsi" w:cstheme="majorHAnsi"/>
        </w:rPr>
        <w:t xml:space="preserve">Positions titles and </w:t>
      </w:r>
      <w:r w:rsidR="00221995">
        <w:rPr>
          <w:rFonts w:asciiTheme="majorHAnsi" w:hAnsiTheme="majorHAnsi" w:cstheme="majorHAnsi"/>
        </w:rPr>
        <w:t>descriptions</w:t>
      </w:r>
      <w:r w:rsidR="00622770" w:rsidRPr="00622770">
        <w:rPr>
          <w:rFonts w:asciiTheme="majorHAnsi" w:hAnsiTheme="majorHAnsi" w:cstheme="majorHAnsi"/>
        </w:rPr>
        <w:t xml:space="preserve"> are as follows:</w:t>
      </w:r>
    </w:p>
    <w:p w:rsidR="00A63829" w:rsidRPr="00A63829" w:rsidRDefault="00A63829" w:rsidP="00D333C3">
      <w:pPr>
        <w:spacing w:after="0" w:line="240" w:lineRule="auto"/>
        <w:rPr>
          <w:rFonts w:asciiTheme="majorHAnsi" w:hAnsiTheme="majorHAnsi" w:cstheme="majorHAnsi"/>
          <w:b/>
        </w:rPr>
      </w:pPr>
    </w:p>
    <w:p w:rsidR="00FA2D6E" w:rsidRPr="00210DCB" w:rsidRDefault="00F22281" w:rsidP="00D333C3">
      <w:pPr>
        <w:spacing w:after="0" w:line="240" w:lineRule="auto"/>
        <w:rPr>
          <w:rFonts w:ascii="Calibri" w:eastAsia="Times New Roman" w:hAnsi="Calibri" w:cs="Times New Roman"/>
          <w:b/>
          <w:bCs/>
        </w:rPr>
      </w:pPr>
      <w:r w:rsidRPr="00210DCB">
        <w:rPr>
          <w:rFonts w:asciiTheme="majorHAnsi" w:hAnsiTheme="majorHAnsi" w:cstheme="majorHAnsi"/>
          <w:i/>
          <w:u w:val="single"/>
        </w:rPr>
        <w:t>Executive Director</w:t>
      </w:r>
      <w:r w:rsidR="00855EE8" w:rsidRPr="00210DCB">
        <w:rPr>
          <w:rFonts w:asciiTheme="majorHAnsi" w:hAnsiTheme="majorHAnsi" w:cstheme="majorHAnsi"/>
          <w:i/>
          <w:u w:val="single"/>
        </w:rPr>
        <w:t xml:space="preserve">, </w:t>
      </w:r>
      <w:r w:rsidR="00DA625F">
        <w:rPr>
          <w:rFonts w:asciiTheme="majorHAnsi" w:hAnsiTheme="majorHAnsi" w:cstheme="majorHAnsi"/>
          <w:i/>
          <w:u w:val="single"/>
        </w:rPr>
        <w:t>Name</w:t>
      </w:r>
      <w:r w:rsidRPr="00210DCB">
        <w:rPr>
          <w:rFonts w:asciiTheme="majorHAnsi" w:hAnsiTheme="majorHAnsi" w:cstheme="majorHAnsi"/>
          <w:i/>
          <w:u w:val="single"/>
        </w:rPr>
        <w:t>:</w:t>
      </w:r>
      <w:r w:rsidR="00875D39" w:rsidRPr="00210DCB">
        <w:rPr>
          <w:rFonts w:asciiTheme="majorHAnsi" w:hAnsiTheme="majorHAnsi" w:cstheme="majorHAnsi"/>
        </w:rPr>
        <w:t xml:space="preserve"> </w:t>
      </w:r>
      <w:r w:rsidR="005F5AF7" w:rsidRPr="00210DCB">
        <w:rPr>
          <w:rFonts w:asciiTheme="majorHAnsi" w:hAnsiTheme="majorHAnsi" w:cstheme="majorHAnsi"/>
        </w:rPr>
        <w:t>Provides assistance in development, support implementation, and funding of a coordinated regional system of service delivery for person with HIV infection.</w:t>
      </w:r>
      <w:r w:rsidR="00E15ECB" w:rsidRPr="00210DCB">
        <w:rPr>
          <w:rFonts w:asciiTheme="majorHAnsi" w:hAnsiTheme="majorHAnsi" w:cstheme="majorHAnsi"/>
        </w:rPr>
        <w:t xml:space="preserve"> Oversees daily operat</w:t>
      </w:r>
      <w:r w:rsidR="00A07CBB" w:rsidRPr="00210DCB">
        <w:rPr>
          <w:rFonts w:asciiTheme="majorHAnsi" w:hAnsiTheme="majorHAnsi" w:cstheme="majorHAnsi"/>
        </w:rPr>
        <w:t>i</w:t>
      </w:r>
      <w:r w:rsidR="008E321D" w:rsidRPr="00210DCB">
        <w:rPr>
          <w:rFonts w:asciiTheme="majorHAnsi" w:hAnsiTheme="majorHAnsi" w:cstheme="majorHAnsi"/>
        </w:rPr>
        <w:t>ons, prepares annual workplans, b</w:t>
      </w:r>
      <w:r w:rsidR="007A1FA0" w:rsidRPr="00210DCB">
        <w:rPr>
          <w:rFonts w:asciiTheme="majorHAnsi" w:hAnsiTheme="majorHAnsi" w:cstheme="majorHAnsi"/>
        </w:rPr>
        <w:t>udgets and</w:t>
      </w:r>
      <w:r w:rsidR="00A07CBB" w:rsidRPr="00210DCB">
        <w:rPr>
          <w:rFonts w:asciiTheme="majorHAnsi" w:hAnsiTheme="majorHAnsi" w:cstheme="majorHAnsi"/>
        </w:rPr>
        <w:t xml:space="preserve"> expe</w:t>
      </w:r>
      <w:r w:rsidR="008E321D" w:rsidRPr="00210DCB">
        <w:rPr>
          <w:rFonts w:asciiTheme="majorHAnsi" w:hAnsiTheme="majorHAnsi" w:cstheme="majorHAnsi"/>
        </w:rPr>
        <w:t>nditures. Liaison to</w:t>
      </w:r>
      <w:r w:rsidR="007A1FA0" w:rsidRPr="00210DCB">
        <w:rPr>
          <w:rFonts w:asciiTheme="majorHAnsi" w:hAnsiTheme="majorHAnsi" w:cstheme="majorHAnsi"/>
        </w:rPr>
        <w:t xml:space="preserve"> individuals, </w:t>
      </w:r>
      <w:r w:rsidR="00373753" w:rsidRPr="00210DCB">
        <w:rPr>
          <w:rFonts w:asciiTheme="majorHAnsi" w:hAnsiTheme="majorHAnsi" w:cstheme="majorHAnsi"/>
        </w:rPr>
        <w:t xml:space="preserve">board and </w:t>
      </w:r>
      <w:r w:rsidR="007A1FA0" w:rsidRPr="00210DCB">
        <w:rPr>
          <w:rFonts w:asciiTheme="majorHAnsi" w:hAnsiTheme="majorHAnsi" w:cstheme="majorHAnsi"/>
        </w:rPr>
        <w:t>c</w:t>
      </w:r>
      <w:r w:rsidR="00373753" w:rsidRPr="00210DCB">
        <w:rPr>
          <w:rFonts w:asciiTheme="majorHAnsi" w:hAnsiTheme="majorHAnsi" w:cstheme="majorHAnsi"/>
        </w:rPr>
        <w:t>ommunity members</w:t>
      </w:r>
      <w:r w:rsidR="00DE5F95" w:rsidRPr="00210DCB">
        <w:rPr>
          <w:rFonts w:asciiTheme="majorHAnsi" w:hAnsiTheme="majorHAnsi" w:cstheme="majorHAnsi"/>
        </w:rPr>
        <w:t xml:space="preserve"> for the purpose of information, communication, documenting of issues and or events related to the provision of HI</w:t>
      </w:r>
      <w:r w:rsidR="00A146CE" w:rsidRPr="00210DCB">
        <w:rPr>
          <w:rFonts w:asciiTheme="majorHAnsi" w:hAnsiTheme="majorHAnsi" w:cstheme="majorHAnsi"/>
        </w:rPr>
        <w:t>V</w:t>
      </w:r>
      <w:r w:rsidR="00221995">
        <w:rPr>
          <w:rFonts w:asciiTheme="majorHAnsi" w:hAnsiTheme="majorHAnsi" w:cstheme="majorHAnsi"/>
        </w:rPr>
        <w:t>/AIDS services in the area</w:t>
      </w:r>
      <w:r w:rsidR="00433262">
        <w:rPr>
          <w:rFonts w:asciiTheme="majorHAnsi" w:hAnsiTheme="majorHAnsi" w:cstheme="majorHAnsi"/>
        </w:rPr>
        <w:t>…</w:t>
      </w:r>
      <w:r w:rsidR="00373753" w:rsidRPr="00210DCB">
        <w:rPr>
          <w:rFonts w:asciiTheme="majorHAnsi" w:hAnsiTheme="majorHAnsi" w:cstheme="majorHAnsi"/>
        </w:rPr>
        <w:t xml:space="preserve"> </w:t>
      </w:r>
    </w:p>
    <w:p w:rsidR="00157CF4" w:rsidRPr="00210DCB" w:rsidRDefault="00157CF4" w:rsidP="00D333C3">
      <w:pPr>
        <w:spacing w:after="0" w:line="240" w:lineRule="auto"/>
        <w:rPr>
          <w:rFonts w:asciiTheme="majorHAnsi" w:hAnsiTheme="majorHAnsi" w:cstheme="majorHAnsi"/>
        </w:rPr>
      </w:pPr>
    </w:p>
    <w:p w:rsidR="00F22281" w:rsidRPr="00210DCB" w:rsidRDefault="00DA625F" w:rsidP="00D333C3">
      <w:pPr>
        <w:spacing w:after="0" w:line="240" w:lineRule="auto"/>
        <w:rPr>
          <w:rFonts w:asciiTheme="majorHAnsi" w:hAnsiTheme="majorHAnsi" w:cstheme="majorHAnsi"/>
        </w:rPr>
      </w:pPr>
      <w:r>
        <w:rPr>
          <w:rFonts w:asciiTheme="majorHAnsi" w:hAnsiTheme="majorHAnsi" w:cstheme="majorHAnsi"/>
          <w:i/>
          <w:u w:val="single"/>
        </w:rPr>
        <w:t>Assistant Director</w:t>
      </w:r>
      <w:r w:rsidR="00855EE8" w:rsidRPr="00210DCB">
        <w:rPr>
          <w:rFonts w:asciiTheme="majorHAnsi" w:hAnsiTheme="majorHAnsi" w:cstheme="majorHAnsi"/>
          <w:i/>
          <w:u w:val="single"/>
        </w:rPr>
        <w:t xml:space="preserve">, </w:t>
      </w:r>
      <w:r>
        <w:rPr>
          <w:rFonts w:asciiTheme="majorHAnsi" w:hAnsiTheme="majorHAnsi" w:cstheme="majorHAnsi"/>
          <w:i/>
          <w:u w:val="single"/>
        </w:rPr>
        <w:t>Name</w:t>
      </w:r>
      <w:r w:rsidR="00F22281" w:rsidRPr="00210DCB">
        <w:rPr>
          <w:rFonts w:asciiTheme="majorHAnsi" w:hAnsiTheme="majorHAnsi" w:cstheme="majorHAnsi"/>
          <w:i/>
          <w:u w:val="single"/>
        </w:rPr>
        <w:t>:</w:t>
      </w:r>
      <w:r w:rsidR="00F22281" w:rsidRPr="00210DCB">
        <w:rPr>
          <w:rFonts w:asciiTheme="majorHAnsi" w:hAnsiTheme="majorHAnsi" w:cstheme="majorHAnsi"/>
        </w:rPr>
        <w:t xml:space="preserve"> </w:t>
      </w:r>
      <w:r w:rsidR="005F5AF7" w:rsidRPr="00210DCB">
        <w:rPr>
          <w:rFonts w:asciiTheme="majorHAnsi" w:hAnsiTheme="majorHAnsi" w:cstheme="majorHAnsi"/>
        </w:rPr>
        <w:t>Provides assistance in development, support implementation, and funding of a coordinated regional system of service delivery for person</w:t>
      </w:r>
      <w:r w:rsidR="002E1F62" w:rsidRPr="00210DCB">
        <w:rPr>
          <w:rFonts w:asciiTheme="majorHAnsi" w:hAnsiTheme="majorHAnsi" w:cstheme="majorHAnsi"/>
        </w:rPr>
        <w:t>s</w:t>
      </w:r>
      <w:r w:rsidR="005F5AF7" w:rsidRPr="00210DCB">
        <w:rPr>
          <w:rFonts w:asciiTheme="majorHAnsi" w:hAnsiTheme="majorHAnsi" w:cstheme="majorHAnsi"/>
        </w:rPr>
        <w:t xml:space="preserve"> with HIV infection</w:t>
      </w:r>
      <w:r w:rsidR="00433262">
        <w:rPr>
          <w:rFonts w:asciiTheme="majorHAnsi" w:hAnsiTheme="majorHAnsi" w:cstheme="majorHAnsi"/>
        </w:rPr>
        <w:t>…</w:t>
      </w:r>
    </w:p>
    <w:p w:rsidR="00A63829" w:rsidRPr="00210DCB" w:rsidRDefault="00A63829" w:rsidP="00D333C3">
      <w:pPr>
        <w:spacing w:after="0" w:line="240" w:lineRule="auto"/>
        <w:rPr>
          <w:rFonts w:asciiTheme="majorHAnsi" w:hAnsiTheme="majorHAnsi" w:cstheme="majorHAnsi"/>
        </w:rPr>
      </w:pPr>
    </w:p>
    <w:p w:rsidR="00AC163F" w:rsidRDefault="00DA625F" w:rsidP="00D333C3">
      <w:pPr>
        <w:spacing w:after="0" w:line="240" w:lineRule="auto"/>
        <w:rPr>
          <w:rFonts w:asciiTheme="majorHAnsi" w:hAnsiTheme="majorHAnsi" w:cstheme="majorHAnsi"/>
          <w:szCs w:val="15"/>
          <w:shd w:val="clear" w:color="auto" w:fill="FFFFFF"/>
        </w:rPr>
      </w:pPr>
      <w:r>
        <w:rPr>
          <w:rFonts w:asciiTheme="majorHAnsi" w:hAnsiTheme="majorHAnsi" w:cstheme="majorHAnsi"/>
          <w:i/>
          <w:u w:val="single"/>
        </w:rPr>
        <w:t>Case Manager</w:t>
      </w:r>
      <w:r w:rsidR="00855EE8" w:rsidRPr="00210DCB">
        <w:rPr>
          <w:rFonts w:asciiTheme="majorHAnsi" w:hAnsiTheme="majorHAnsi" w:cstheme="majorHAnsi"/>
          <w:i/>
          <w:u w:val="single"/>
        </w:rPr>
        <w:t>, N</w:t>
      </w:r>
      <w:r>
        <w:rPr>
          <w:rFonts w:asciiTheme="majorHAnsi" w:hAnsiTheme="majorHAnsi" w:cstheme="majorHAnsi"/>
          <w:i/>
          <w:u w:val="single"/>
        </w:rPr>
        <w:t>ame</w:t>
      </w:r>
      <w:r w:rsidR="00F22281" w:rsidRPr="00210DCB">
        <w:rPr>
          <w:rFonts w:asciiTheme="majorHAnsi" w:hAnsiTheme="majorHAnsi" w:cstheme="majorHAnsi"/>
          <w:i/>
          <w:u w:val="single"/>
        </w:rPr>
        <w:t>:</w:t>
      </w:r>
      <w:r w:rsidR="005F5AF7" w:rsidRPr="00210DCB">
        <w:rPr>
          <w:rFonts w:asciiTheme="majorHAnsi" w:hAnsiTheme="majorHAnsi" w:cstheme="majorHAnsi"/>
        </w:rPr>
        <w:t xml:space="preserve"> </w:t>
      </w:r>
      <w:r w:rsidR="00221995" w:rsidRPr="00221995">
        <w:rPr>
          <w:rFonts w:asciiTheme="majorHAnsi" w:hAnsiTheme="majorHAnsi" w:cstheme="majorHAnsi"/>
          <w:szCs w:val="15"/>
          <w:shd w:val="clear" w:color="auto" w:fill="FFFFFF"/>
        </w:rPr>
        <w:t>Accomplishes clients' care by assessing treatment needs; developing, monitoring, and evaluating treatment plans and progress; facilitating interdisciplinary approaches; monitoring staff performance</w:t>
      </w:r>
      <w:r w:rsidR="00433262">
        <w:rPr>
          <w:rFonts w:asciiTheme="majorHAnsi" w:hAnsiTheme="majorHAnsi" w:cstheme="majorHAnsi"/>
          <w:szCs w:val="15"/>
          <w:shd w:val="clear" w:color="auto" w:fill="FFFFFF"/>
        </w:rPr>
        <w:t>…</w:t>
      </w:r>
    </w:p>
    <w:p w:rsidR="00DE5F95" w:rsidRPr="00210DCB" w:rsidRDefault="00DE5F95" w:rsidP="00D333C3">
      <w:pPr>
        <w:spacing w:after="0" w:line="240" w:lineRule="auto"/>
        <w:rPr>
          <w:rFonts w:asciiTheme="majorHAnsi" w:hAnsiTheme="majorHAnsi" w:cstheme="majorHAnsi"/>
        </w:rPr>
      </w:pPr>
    </w:p>
    <w:p w:rsidR="008E321D" w:rsidRDefault="00F22281" w:rsidP="00D333C3">
      <w:pPr>
        <w:spacing w:after="0" w:line="240" w:lineRule="auto"/>
        <w:rPr>
          <w:rFonts w:asciiTheme="majorHAnsi" w:hAnsiTheme="majorHAnsi" w:cstheme="majorHAnsi"/>
        </w:rPr>
      </w:pPr>
      <w:r w:rsidRPr="00210DCB">
        <w:rPr>
          <w:rFonts w:asciiTheme="majorHAnsi" w:hAnsiTheme="majorHAnsi" w:cstheme="majorHAnsi"/>
          <w:i/>
          <w:u w:val="single"/>
        </w:rPr>
        <w:t>Clerical Support</w:t>
      </w:r>
      <w:r w:rsidR="00855EE8" w:rsidRPr="00210DCB">
        <w:rPr>
          <w:rFonts w:asciiTheme="majorHAnsi" w:hAnsiTheme="majorHAnsi" w:cstheme="majorHAnsi"/>
          <w:i/>
          <w:u w:val="single"/>
        </w:rPr>
        <w:t xml:space="preserve">, </w:t>
      </w:r>
      <w:r w:rsidR="00DA625F">
        <w:rPr>
          <w:rFonts w:asciiTheme="majorHAnsi" w:hAnsiTheme="majorHAnsi" w:cstheme="majorHAnsi"/>
          <w:i/>
          <w:u w:val="single"/>
        </w:rPr>
        <w:t>Name</w:t>
      </w:r>
      <w:r w:rsidRPr="00210DCB">
        <w:rPr>
          <w:rFonts w:asciiTheme="majorHAnsi" w:hAnsiTheme="majorHAnsi" w:cstheme="majorHAnsi"/>
          <w:i/>
          <w:u w:val="single"/>
        </w:rPr>
        <w:t>:</w:t>
      </w:r>
      <w:r w:rsidR="005F5AF7" w:rsidRPr="00210DCB">
        <w:rPr>
          <w:rFonts w:asciiTheme="majorHAnsi" w:hAnsiTheme="majorHAnsi" w:cstheme="majorHAnsi"/>
        </w:rPr>
        <w:t xml:space="preserve"> Provides </w:t>
      </w:r>
      <w:r w:rsidR="008E321D" w:rsidRPr="00210DCB">
        <w:rPr>
          <w:rFonts w:asciiTheme="majorHAnsi" w:hAnsiTheme="majorHAnsi" w:cstheme="majorHAnsi"/>
        </w:rPr>
        <w:t>clerical support to the team to assure the efficient operation of the office.</w:t>
      </w:r>
      <w:r w:rsidR="00C510F7" w:rsidRPr="00210DCB">
        <w:rPr>
          <w:rFonts w:asciiTheme="majorHAnsi" w:hAnsiTheme="majorHAnsi" w:cstheme="majorHAnsi"/>
        </w:rPr>
        <w:t xml:space="preserve"> To include general office duties answering phone, receiving and directing visitors, maintain and track inventory, incoming and outgoing mail, assist staff in monthly, quarterly, and yearly reports.</w:t>
      </w:r>
      <w:r w:rsidR="005C395C" w:rsidRPr="00210DCB">
        <w:rPr>
          <w:rFonts w:asciiTheme="majorHAnsi" w:hAnsiTheme="majorHAnsi" w:cstheme="majorHAnsi"/>
        </w:rPr>
        <w:t xml:space="preserve"> </w:t>
      </w:r>
      <w:r w:rsidR="003A6DCA" w:rsidRPr="00210DCB">
        <w:rPr>
          <w:rFonts w:asciiTheme="majorHAnsi" w:hAnsiTheme="majorHAnsi" w:cstheme="majorHAnsi"/>
        </w:rPr>
        <w:t>Perform duties as assigned.</w:t>
      </w:r>
    </w:p>
    <w:p w:rsidR="009C6FF0" w:rsidRDefault="009C6FF0" w:rsidP="00D333C3">
      <w:pPr>
        <w:spacing w:after="0" w:line="240" w:lineRule="auto"/>
        <w:rPr>
          <w:rFonts w:asciiTheme="majorHAnsi" w:hAnsiTheme="majorHAnsi" w:cstheme="majorHAnsi"/>
        </w:rPr>
      </w:pPr>
    </w:p>
    <w:p w:rsidR="009C6FF0" w:rsidRDefault="00944300" w:rsidP="00D333C3">
      <w:pPr>
        <w:spacing w:after="0" w:line="240" w:lineRule="auto"/>
        <w:rPr>
          <w:rFonts w:asciiTheme="majorHAnsi" w:hAnsiTheme="majorHAnsi" w:cstheme="majorHAnsi"/>
        </w:rPr>
      </w:pPr>
      <w:r>
        <w:rPr>
          <w:rFonts w:asciiTheme="majorHAnsi" w:hAnsiTheme="majorHAnsi" w:cstheme="majorHAnsi"/>
          <w:noProof/>
        </w:rPr>
        <mc:AlternateContent>
          <mc:Choice Requires="wps">
            <w:drawing>
              <wp:inline distT="0" distB="0" distL="0" distR="0">
                <wp:extent cx="6377940" cy="1501775"/>
                <wp:effectExtent l="9525" t="13335" r="1333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501775"/>
                        </a:xfrm>
                        <a:prstGeom prst="rect">
                          <a:avLst/>
                        </a:prstGeom>
                        <a:solidFill>
                          <a:srgbClr val="FFFFFF"/>
                        </a:solidFill>
                        <a:ln w="9525">
                          <a:solidFill>
                            <a:srgbClr val="000000"/>
                          </a:solidFill>
                          <a:miter lim="800000"/>
                          <a:headEnd/>
                          <a:tailEnd/>
                        </a:ln>
                      </wps:spPr>
                      <wps:txbx>
                        <w:txbxContent>
                          <w:p w:rsidR="00D95514" w:rsidRDefault="00D95514" w:rsidP="009C6FF0">
                            <w:pPr>
                              <w:spacing w:after="0" w:line="240" w:lineRule="auto"/>
                              <w:rPr>
                                <w:rFonts w:asciiTheme="majorHAnsi" w:hAnsiTheme="majorHAnsi" w:cstheme="majorHAnsi"/>
                              </w:rPr>
                            </w:pPr>
                            <w:r w:rsidRPr="00EA074E">
                              <w:rPr>
                                <w:rFonts w:asciiTheme="majorHAnsi" w:hAnsiTheme="majorHAnsi" w:cstheme="majorHAnsi"/>
                                <w:i/>
                              </w:rPr>
                              <w:t>Note:</w:t>
                            </w:r>
                            <w:r>
                              <w:rPr>
                                <w:rFonts w:asciiTheme="majorHAnsi" w:hAnsiTheme="majorHAnsi" w:cstheme="majorHAnsi"/>
                              </w:rPr>
                              <w:t xml:space="preserve"> Positions that include program hours in their salary please include the following type of additional justification. </w:t>
                            </w:r>
                          </w:p>
                          <w:p w:rsidR="00D95514" w:rsidRDefault="00D95514" w:rsidP="009C6FF0">
                            <w:pPr>
                              <w:spacing w:after="0" w:line="240" w:lineRule="auto"/>
                              <w:rPr>
                                <w:rFonts w:asciiTheme="majorHAnsi" w:hAnsiTheme="majorHAnsi" w:cstheme="majorHAnsi"/>
                              </w:rPr>
                            </w:pPr>
                          </w:p>
                          <w:p w:rsidR="00D95514" w:rsidRPr="00210DCB" w:rsidRDefault="00D95514" w:rsidP="009C6FF0">
                            <w:pPr>
                              <w:spacing w:after="0" w:line="240" w:lineRule="auto"/>
                              <w:rPr>
                                <w:rFonts w:asciiTheme="majorHAnsi" w:hAnsiTheme="majorHAnsi" w:cstheme="majorHAnsi"/>
                              </w:rPr>
                            </w:pPr>
                            <w:r w:rsidRPr="00210DCB">
                              <w:rPr>
                                <w:rFonts w:asciiTheme="majorHAnsi" w:hAnsiTheme="majorHAnsi" w:cstheme="majorHAnsi"/>
                              </w:rPr>
                              <w:t xml:space="preserve">This position will perform </w:t>
                            </w:r>
                            <w:r w:rsidRPr="009C6FF0">
                              <w:rPr>
                                <w:rFonts w:asciiTheme="majorHAnsi" w:hAnsiTheme="majorHAnsi" w:cstheme="majorHAnsi"/>
                                <w:highlight w:val="yellow"/>
                              </w:rPr>
                              <w:t># hour</w:t>
                            </w:r>
                            <w:r w:rsidRPr="00210DCB">
                              <w:rPr>
                                <w:rFonts w:asciiTheme="majorHAnsi" w:hAnsiTheme="majorHAnsi" w:cstheme="majorHAnsi"/>
                              </w:rPr>
                              <w:t xml:space="preserve"> per week at </w:t>
                            </w:r>
                            <w:r w:rsidRPr="009C6FF0">
                              <w:rPr>
                                <w:rFonts w:asciiTheme="majorHAnsi" w:hAnsiTheme="majorHAnsi" w:cstheme="majorHAnsi"/>
                                <w:highlight w:val="yellow"/>
                              </w:rPr>
                              <w:t># hours</w:t>
                            </w:r>
                            <w:r w:rsidRPr="00210DCB">
                              <w:rPr>
                                <w:rFonts w:asciiTheme="majorHAnsi" w:hAnsiTheme="majorHAnsi" w:cstheme="majorHAnsi"/>
                              </w:rPr>
                              <w:t xml:space="preserve"> per year for a </w:t>
                            </w:r>
                            <w:r w:rsidRPr="009C6FF0">
                              <w:rPr>
                                <w:rFonts w:asciiTheme="majorHAnsi" w:hAnsiTheme="majorHAnsi" w:cstheme="majorHAnsi"/>
                                <w:highlight w:val="yellow"/>
                              </w:rPr>
                              <w:t>total of # program hours</w:t>
                            </w:r>
                            <w:r w:rsidRPr="00210DCB">
                              <w:rPr>
                                <w:rFonts w:asciiTheme="majorHAnsi" w:hAnsiTheme="majorHAnsi" w:cstheme="majorHAnsi"/>
                              </w:rPr>
                              <w:t xml:space="preserve"> spent on the </w:t>
                            </w:r>
                            <w:r>
                              <w:rPr>
                                <w:rFonts w:asciiTheme="majorHAnsi" w:hAnsiTheme="majorHAnsi" w:cstheme="majorHAnsi"/>
                              </w:rPr>
                              <w:t>(</w:t>
                            </w:r>
                            <w:r w:rsidRPr="00210DCB">
                              <w:rPr>
                                <w:rFonts w:asciiTheme="majorHAnsi" w:hAnsiTheme="majorHAnsi" w:cstheme="majorHAnsi"/>
                              </w:rPr>
                              <w:t xml:space="preserve">Program </w:t>
                            </w:r>
                            <w:r>
                              <w:rPr>
                                <w:rFonts w:asciiTheme="majorHAnsi" w:hAnsiTheme="majorHAnsi" w:cstheme="majorHAnsi"/>
                              </w:rPr>
                              <w:t xml:space="preserve">Name) </w:t>
                            </w:r>
                            <w:r w:rsidRPr="00210DCB">
                              <w:rPr>
                                <w:rFonts w:asciiTheme="majorHAnsi" w:hAnsiTheme="majorHAnsi" w:cstheme="majorHAnsi"/>
                              </w:rPr>
                              <w:t xml:space="preserve">included in the Annual Salary. </w:t>
                            </w:r>
                          </w:p>
                          <w:p w:rsidR="00D95514" w:rsidRPr="00210DCB" w:rsidRDefault="00D95514" w:rsidP="009C6FF0">
                            <w:pPr>
                              <w:spacing w:after="0" w:line="240" w:lineRule="auto"/>
                              <w:rPr>
                                <w:rFonts w:asciiTheme="majorHAnsi" w:hAnsiTheme="majorHAnsi" w:cstheme="majorHAnsi"/>
                              </w:rPr>
                            </w:pPr>
                            <w:r w:rsidRPr="00210DCB">
                              <w:rPr>
                                <w:rFonts w:asciiTheme="majorHAnsi" w:hAnsiTheme="majorHAnsi" w:cstheme="majorHAnsi"/>
                              </w:rPr>
                              <w:tab/>
                            </w:r>
                            <w:r>
                              <w:rPr>
                                <w:rFonts w:asciiTheme="majorHAnsi" w:hAnsiTheme="majorHAnsi" w:cstheme="majorHAnsi"/>
                              </w:rPr>
                              <w:t xml:space="preserve"># </w:t>
                            </w:r>
                            <w:r w:rsidRPr="00210DCB">
                              <w:rPr>
                                <w:rFonts w:asciiTheme="majorHAnsi" w:hAnsiTheme="majorHAnsi" w:cstheme="majorHAnsi"/>
                              </w:rPr>
                              <w:t>hours x $</w:t>
                            </w:r>
                            <w:r>
                              <w:rPr>
                                <w:rFonts w:asciiTheme="majorHAnsi" w:hAnsiTheme="majorHAnsi" w:cstheme="majorHAnsi"/>
                              </w:rPr>
                              <w:t>XX.XX</w:t>
                            </w:r>
                            <w:r w:rsidRPr="00210DCB">
                              <w:rPr>
                                <w:rFonts w:asciiTheme="majorHAnsi" w:hAnsiTheme="majorHAnsi" w:cstheme="majorHAnsi"/>
                              </w:rPr>
                              <w:t xml:space="preserve"> = $</w:t>
                            </w:r>
                            <w:r>
                              <w:rPr>
                                <w:rFonts w:asciiTheme="majorHAnsi" w:hAnsiTheme="majorHAnsi" w:cstheme="majorHAnsi"/>
                              </w:rPr>
                              <w:t>XX.XX</w:t>
                            </w:r>
                            <w:r w:rsidRPr="00210DCB">
                              <w:rPr>
                                <w:rFonts w:asciiTheme="majorHAnsi" w:hAnsiTheme="majorHAnsi" w:cstheme="majorHAnsi"/>
                              </w:rPr>
                              <w:t xml:space="preserve"> Salary</w:t>
                            </w:r>
                          </w:p>
                          <w:p w:rsidR="00D95514" w:rsidRPr="00210DCB" w:rsidRDefault="00D95514" w:rsidP="009C6FF0">
                            <w:pPr>
                              <w:spacing w:after="0" w:line="240" w:lineRule="auto"/>
                              <w:rPr>
                                <w:rFonts w:asciiTheme="majorHAnsi" w:hAnsiTheme="majorHAnsi" w:cstheme="majorHAnsi"/>
                              </w:rPr>
                            </w:pPr>
                            <w:r w:rsidRPr="00210DCB">
                              <w:rPr>
                                <w:rFonts w:asciiTheme="majorHAnsi" w:hAnsiTheme="majorHAnsi" w:cstheme="majorHAnsi"/>
                              </w:rPr>
                              <w:tab/>
                              <w:t>$</w:t>
                            </w:r>
                            <w:r>
                              <w:rPr>
                                <w:rFonts w:asciiTheme="majorHAnsi" w:hAnsiTheme="majorHAnsi" w:cstheme="majorHAnsi"/>
                              </w:rPr>
                              <w:t>XX.XX</w:t>
                            </w:r>
                            <w:r w:rsidRPr="00210DCB">
                              <w:rPr>
                                <w:rFonts w:asciiTheme="majorHAnsi" w:hAnsiTheme="majorHAnsi" w:cstheme="majorHAnsi"/>
                              </w:rPr>
                              <w:t xml:space="preserve"> x </w:t>
                            </w:r>
                            <w:r>
                              <w:rPr>
                                <w:rFonts w:asciiTheme="majorHAnsi" w:hAnsiTheme="majorHAnsi" w:cstheme="majorHAnsi"/>
                              </w:rPr>
                              <w:t>.</w:t>
                            </w:r>
                            <w:r w:rsidRPr="00210DCB">
                              <w:rPr>
                                <w:rFonts w:asciiTheme="majorHAnsi" w:hAnsiTheme="majorHAnsi" w:cstheme="majorHAnsi"/>
                              </w:rPr>
                              <w:t>40 = $</w:t>
                            </w:r>
                            <w:r>
                              <w:rPr>
                                <w:rFonts w:asciiTheme="majorHAnsi" w:hAnsiTheme="majorHAnsi" w:cstheme="majorHAnsi"/>
                              </w:rPr>
                              <w:t>XX.XX</w:t>
                            </w:r>
                            <w:r w:rsidRPr="00210DCB">
                              <w:rPr>
                                <w:rFonts w:asciiTheme="majorHAnsi" w:hAnsiTheme="majorHAnsi" w:cstheme="majorHAnsi"/>
                              </w:rPr>
                              <w:t xml:space="preserve"> Fringe </w:t>
                            </w:r>
                          </w:p>
                          <w:p w:rsidR="00D95514" w:rsidRPr="00210DCB" w:rsidRDefault="00D95514" w:rsidP="009C6FF0">
                            <w:pPr>
                              <w:spacing w:after="0" w:line="240" w:lineRule="auto"/>
                              <w:rPr>
                                <w:rFonts w:asciiTheme="majorHAnsi" w:hAnsiTheme="majorHAnsi" w:cstheme="majorHAnsi"/>
                              </w:rPr>
                            </w:pPr>
                            <w:r>
                              <w:rPr>
                                <w:rFonts w:asciiTheme="majorHAnsi" w:hAnsiTheme="majorHAnsi" w:cstheme="majorHAnsi"/>
                              </w:rPr>
                              <w:tab/>
                              <w:t xml:space="preserve">Total= $XX.XX </w:t>
                            </w:r>
                            <w:r w:rsidRPr="00210DCB">
                              <w:rPr>
                                <w:rFonts w:asciiTheme="majorHAnsi" w:hAnsiTheme="majorHAnsi" w:cstheme="majorHAnsi"/>
                              </w:rPr>
                              <w:t>Program Hours</w:t>
                            </w:r>
                          </w:p>
                          <w:p w:rsidR="00D95514" w:rsidRDefault="00D95514"/>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width:502.2pt;height:1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">
                <v:textbox>
                  <w:txbxContent>
                    <w:p w:rsidR="00D95514" w:rsidRDefault="00D95514" w:rsidP="009C6FF0">
                      <w:pPr>
                        <w:spacing w:after="0" w:line="240" w:lineRule="auto"/>
                        <w:rPr>
                          <w:rFonts w:asciiTheme="majorHAnsi" w:hAnsiTheme="majorHAnsi" w:cstheme="majorHAnsi"/>
                        </w:rPr>
                      </w:pPr>
                      <w:r w:rsidRPr="00EA074E">
                        <w:rPr>
                          <w:rFonts w:asciiTheme="majorHAnsi" w:hAnsiTheme="majorHAnsi" w:cstheme="majorHAnsi"/>
                          <w:i/>
                        </w:rPr>
                        <w:t>Note:</w:t>
                      </w:r>
                      <w:r>
                        <w:rPr>
                          <w:rFonts w:asciiTheme="majorHAnsi" w:hAnsiTheme="majorHAnsi" w:cstheme="majorHAnsi"/>
                        </w:rPr>
                        <w:t xml:space="preserve"> Positions that include program hours in their salary please include the following type of additional justification. </w:t>
                      </w:r>
                    </w:p>
                    <w:p w:rsidR="00D95514" w:rsidRDefault="00D95514" w:rsidP="009C6FF0">
                      <w:pPr>
                        <w:spacing w:after="0" w:line="240" w:lineRule="auto"/>
                        <w:rPr>
                          <w:rFonts w:asciiTheme="majorHAnsi" w:hAnsiTheme="majorHAnsi" w:cstheme="majorHAnsi"/>
                        </w:rPr>
                      </w:pPr>
                    </w:p>
                    <w:p w:rsidR="00D95514" w:rsidRPr="00210DCB" w:rsidRDefault="00D95514" w:rsidP="009C6FF0">
                      <w:pPr>
                        <w:spacing w:after="0" w:line="240" w:lineRule="auto"/>
                        <w:rPr>
                          <w:rFonts w:asciiTheme="majorHAnsi" w:hAnsiTheme="majorHAnsi" w:cstheme="majorHAnsi"/>
                        </w:rPr>
                      </w:pPr>
                      <w:r w:rsidRPr="00210DCB">
                        <w:rPr>
                          <w:rFonts w:asciiTheme="majorHAnsi" w:hAnsiTheme="majorHAnsi" w:cstheme="majorHAnsi"/>
                        </w:rPr>
                        <w:t xml:space="preserve">This position will perform </w:t>
                      </w:r>
                      <w:r w:rsidRPr="009C6FF0">
                        <w:rPr>
                          <w:rFonts w:asciiTheme="majorHAnsi" w:hAnsiTheme="majorHAnsi" w:cstheme="majorHAnsi"/>
                          <w:highlight w:val="yellow"/>
                        </w:rPr>
                        <w:t># hour</w:t>
                      </w:r>
                      <w:r w:rsidRPr="00210DCB">
                        <w:rPr>
                          <w:rFonts w:asciiTheme="majorHAnsi" w:hAnsiTheme="majorHAnsi" w:cstheme="majorHAnsi"/>
                        </w:rPr>
                        <w:t xml:space="preserve"> per week at </w:t>
                      </w:r>
                      <w:r w:rsidRPr="009C6FF0">
                        <w:rPr>
                          <w:rFonts w:asciiTheme="majorHAnsi" w:hAnsiTheme="majorHAnsi" w:cstheme="majorHAnsi"/>
                          <w:highlight w:val="yellow"/>
                        </w:rPr>
                        <w:t># hours</w:t>
                      </w:r>
                      <w:r w:rsidRPr="00210DCB">
                        <w:rPr>
                          <w:rFonts w:asciiTheme="majorHAnsi" w:hAnsiTheme="majorHAnsi" w:cstheme="majorHAnsi"/>
                        </w:rPr>
                        <w:t xml:space="preserve"> per year for a </w:t>
                      </w:r>
                      <w:r w:rsidRPr="009C6FF0">
                        <w:rPr>
                          <w:rFonts w:asciiTheme="majorHAnsi" w:hAnsiTheme="majorHAnsi" w:cstheme="majorHAnsi"/>
                          <w:highlight w:val="yellow"/>
                        </w:rPr>
                        <w:t>total of # program hours</w:t>
                      </w:r>
                      <w:r w:rsidRPr="00210DCB">
                        <w:rPr>
                          <w:rFonts w:asciiTheme="majorHAnsi" w:hAnsiTheme="majorHAnsi" w:cstheme="majorHAnsi"/>
                        </w:rPr>
                        <w:t xml:space="preserve"> spent on the </w:t>
                      </w:r>
                      <w:r>
                        <w:rPr>
                          <w:rFonts w:asciiTheme="majorHAnsi" w:hAnsiTheme="majorHAnsi" w:cstheme="majorHAnsi"/>
                        </w:rPr>
                        <w:t>(</w:t>
                      </w:r>
                      <w:r w:rsidRPr="00210DCB">
                        <w:rPr>
                          <w:rFonts w:asciiTheme="majorHAnsi" w:hAnsiTheme="majorHAnsi" w:cstheme="majorHAnsi"/>
                        </w:rPr>
                        <w:t xml:space="preserve">Program </w:t>
                      </w:r>
                      <w:r>
                        <w:rPr>
                          <w:rFonts w:asciiTheme="majorHAnsi" w:hAnsiTheme="majorHAnsi" w:cstheme="majorHAnsi"/>
                        </w:rPr>
                        <w:t xml:space="preserve">Name) </w:t>
                      </w:r>
                      <w:r w:rsidRPr="00210DCB">
                        <w:rPr>
                          <w:rFonts w:asciiTheme="majorHAnsi" w:hAnsiTheme="majorHAnsi" w:cstheme="majorHAnsi"/>
                        </w:rPr>
                        <w:t xml:space="preserve">included in the Annual Salary. </w:t>
                      </w:r>
                    </w:p>
                    <w:p w:rsidR="00D95514" w:rsidRPr="00210DCB" w:rsidRDefault="00D95514" w:rsidP="009C6FF0">
                      <w:pPr>
                        <w:spacing w:after="0" w:line="240" w:lineRule="auto"/>
                        <w:rPr>
                          <w:rFonts w:asciiTheme="majorHAnsi" w:hAnsiTheme="majorHAnsi" w:cstheme="majorHAnsi"/>
                        </w:rPr>
                      </w:pPr>
                      <w:r w:rsidRPr="00210DCB">
                        <w:rPr>
                          <w:rFonts w:asciiTheme="majorHAnsi" w:hAnsiTheme="majorHAnsi" w:cstheme="majorHAnsi"/>
                        </w:rPr>
                        <w:tab/>
                      </w:r>
                      <w:r>
                        <w:rPr>
                          <w:rFonts w:asciiTheme="majorHAnsi" w:hAnsiTheme="majorHAnsi" w:cstheme="majorHAnsi"/>
                        </w:rPr>
                        <w:t xml:space="preserve"># </w:t>
                      </w:r>
                      <w:r w:rsidRPr="00210DCB">
                        <w:rPr>
                          <w:rFonts w:asciiTheme="majorHAnsi" w:hAnsiTheme="majorHAnsi" w:cstheme="majorHAnsi"/>
                        </w:rPr>
                        <w:t>hours x $</w:t>
                      </w:r>
                      <w:r>
                        <w:rPr>
                          <w:rFonts w:asciiTheme="majorHAnsi" w:hAnsiTheme="majorHAnsi" w:cstheme="majorHAnsi"/>
                        </w:rPr>
                        <w:t>XX.XX</w:t>
                      </w:r>
                      <w:r w:rsidRPr="00210DCB">
                        <w:rPr>
                          <w:rFonts w:asciiTheme="majorHAnsi" w:hAnsiTheme="majorHAnsi" w:cstheme="majorHAnsi"/>
                        </w:rPr>
                        <w:t xml:space="preserve"> = $</w:t>
                      </w:r>
                      <w:r>
                        <w:rPr>
                          <w:rFonts w:asciiTheme="majorHAnsi" w:hAnsiTheme="majorHAnsi" w:cstheme="majorHAnsi"/>
                        </w:rPr>
                        <w:t>XX.XX</w:t>
                      </w:r>
                      <w:r w:rsidRPr="00210DCB">
                        <w:rPr>
                          <w:rFonts w:asciiTheme="majorHAnsi" w:hAnsiTheme="majorHAnsi" w:cstheme="majorHAnsi"/>
                        </w:rPr>
                        <w:t xml:space="preserve"> Salary</w:t>
                      </w:r>
                    </w:p>
                    <w:p w:rsidR="00D95514" w:rsidRPr="00210DCB" w:rsidRDefault="00D95514" w:rsidP="009C6FF0">
                      <w:pPr>
                        <w:spacing w:after="0" w:line="240" w:lineRule="auto"/>
                        <w:rPr>
                          <w:rFonts w:asciiTheme="majorHAnsi" w:hAnsiTheme="majorHAnsi" w:cstheme="majorHAnsi"/>
                        </w:rPr>
                      </w:pPr>
                      <w:r w:rsidRPr="00210DCB">
                        <w:rPr>
                          <w:rFonts w:asciiTheme="majorHAnsi" w:hAnsiTheme="majorHAnsi" w:cstheme="majorHAnsi"/>
                        </w:rPr>
                        <w:tab/>
                        <w:t>$</w:t>
                      </w:r>
                      <w:r>
                        <w:rPr>
                          <w:rFonts w:asciiTheme="majorHAnsi" w:hAnsiTheme="majorHAnsi" w:cstheme="majorHAnsi"/>
                        </w:rPr>
                        <w:t>XX.XX</w:t>
                      </w:r>
                      <w:r w:rsidRPr="00210DCB">
                        <w:rPr>
                          <w:rFonts w:asciiTheme="majorHAnsi" w:hAnsiTheme="majorHAnsi" w:cstheme="majorHAnsi"/>
                        </w:rPr>
                        <w:t xml:space="preserve"> x </w:t>
                      </w:r>
                      <w:r>
                        <w:rPr>
                          <w:rFonts w:asciiTheme="majorHAnsi" w:hAnsiTheme="majorHAnsi" w:cstheme="majorHAnsi"/>
                        </w:rPr>
                        <w:t>.</w:t>
                      </w:r>
                      <w:r w:rsidRPr="00210DCB">
                        <w:rPr>
                          <w:rFonts w:asciiTheme="majorHAnsi" w:hAnsiTheme="majorHAnsi" w:cstheme="majorHAnsi"/>
                        </w:rPr>
                        <w:t>40 = $</w:t>
                      </w:r>
                      <w:r>
                        <w:rPr>
                          <w:rFonts w:asciiTheme="majorHAnsi" w:hAnsiTheme="majorHAnsi" w:cstheme="majorHAnsi"/>
                        </w:rPr>
                        <w:t>XX.XX</w:t>
                      </w:r>
                      <w:r w:rsidRPr="00210DCB">
                        <w:rPr>
                          <w:rFonts w:asciiTheme="majorHAnsi" w:hAnsiTheme="majorHAnsi" w:cstheme="majorHAnsi"/>
                        </w:rPr>
                        <w:t xml:space="preserve"> Fringe </w:t>
                      </w:r>
                    </w:p>
                    <w:p w:rsidR="00D95514" w:rsidRPr="00210DCB" w:rsidRDefault="00D95514" w:rsidP="009C6FF0">
                      <w:pPr>
                        <w:spacing w:after="0" w:line="240" w:lineRule="auto"/>
                        <w:rPr>
                          <w:rFonts w:asciiTheme="majorHAnsi" w:hAnsiTheme="majorHAnsi" w:cstheme="majorHAnsi"/>
                        </w:rPr>
                      </w:pPr>
                      <w:r>
                        <w:rPr>
                          <w:rFonts w:asciiTheme="majorHAnsi" w:hAnsiTheme="majorHAnsi" w:cstheme="majorHAnsi"/>
                        </w:rPr>
                        <w:tab/>
                        <w:t xml:space="preserve">Total= $XX.XX </w:t>
                      </w:r>
                      <w:r w:rsidRPr="00210DCB">
                        <w:rPr>
                          <w:rFonts w:asciiTheme="majorHAnsi" w:hAnsiTheme="majorHAnsi" w:cstheme="majorHAnsi"/>
                        </w:rPr>
                        <w:t>Program Hours</w:t>
                      </w:r>
                    </w:p>
                    <w:p w:rsidR="00D95514" w:rsidRDefault="00D95514"/>
                  </w:txbxContent>
                </v:textbox>
                <w10:anchorlock/>
              </v:shape>
            </w:pict>
          </mc:Fallback>
        </mc:AlternateContent>
      </w:r>
    </w:p>
    <w:p w:rsidR="008E321D" w:rsidRDefault="008E321D" w:rsidP="00D333C3">
      <w:pPr>
        <w:spacing w:after="0" w:line="240" w:lineRule="auto"/>
        <w:rPr>
          <w:rFonts w:asciiTheme="majorHAnsi" w:hAnsiTheme="majorHAnsi" w:cstheme="majorHAnsi"/>
        </w:rPr>
      </w:pPr>
    </w:p>
    <w:p w:rsidR="0055708F" w:rsidRDefault="00C510F7" w:rsidP="00C510F7">
      <w:pPr>
        <w:spacing w:after="0" w:line="240" w:lineRule="auto"/>
      </w:pPr>
      <w:r>
        <w:rPr>
          <w:rFonts w:asciiTheme="majorHAnsi" w:hAnsiTheme="majorHAnsi" w:cstheme="majorHAnsi"/>
        </w:rPr>
        <w:t xml:space="preserve">We are requesting to add this position in order to provide assistance to staff to maintain office while staff are out monitoring Subcontractors and </w:t>
      </w:r>
      <w:r w:rsidR="007A1FA0">
        <w:rPr>
          <w:rFonts w:asciiTheme="majorHAnsi" w:hAnsiTheme="majorHAnsi" w:cstheme="majorHAnsi"/>
        </w:rPr>
        <w:t xml:space="preserve">the </w:t>
      </w:r>
      <w:r>
        <w:rPr>
          <w:rFonts w:asciiTheme="majorHAnsi" w:hAnsiTheme="majorHAnsi" w:cstheme="majorHAnsi"/>
        </w:rPr>
        <w:t xml:space="preserve">added </w:t>
      </w:r>
      <w:r w:rsidR="00FA2D6E">
        <w:rPr>
          <w:rFonts w:asciiTheme="majorHAnsi" w:hAnsiTheme="majorHAnsi" w:cstheme="majorHAnsi"/>
        </w:rPr>
        <w:t xml:space="preserve">responsibilities </w:t>
      </w:r>
      <w:r>
        <w:rPr>
          <w:rFonts w:asciiTheme="majorHAnsi" w:hAnsiTheme="majorHAnsi" w:cstheme="majorHAnsi"/>
        </w:rPr>
        <w:t xml:space="preserve">for the Dental </w:t>
      </w:r>
      <w:r w:rsidR="007A1FA0">
        <w:rPr>
          <w:rFonts w:asciiTheme="majorHAnsi" w:hAnsiTheme="majorHAnsi" w:cstheme="majorHAnsi"/>
        </w:rPr>
        <w:t>p</w:t>
      </w:r>
      <w:r>
        <w:rPr>
          <w:rFonts w:asciiTheme="majorHAnsi" w:hAnsiTheme="majorHAnsi" w:cstheme="majorHAnsi"/>
        </w:rPr>
        <w:t>rogram.</w:t>
      </w:r>
    </w:p>
    <w:p w:rsidR="00287459" w:rsidRDefault="00287459" w:rsidP="00D333C3">
      <w:pPr>
        <w:spacing w:after="0" w:line="240" w:lineRule="auto"/>
        <w:rPr>
          <w:rFonts w:asciiTheme="majorHAnsi" w:hAnsiTheme="majorHAnsi" w:cstheme="majorHAnsi"/>
        </w:rPr>
      </w:pPr>
    </w:p>
    <w:p w:rsidR="00433262" w:rsidRPr="00A63829" w:rsidRDefault="00433262" w:rsidP="00D333C3">
      <w:pPr>
        <w:spacing w:after="0" w:line="240" w:lineRule="auto"/>
        <w:rPr>
          <w:rFonts w:asciiTheme="majorHAnsi" w:hAnsiTheme="majorHAnsi" w:cstheme="majorHAnsi"/>
        </w:rPr>
      </w:pPr>
    </w:p>
    <w:p w:rsidR="009C58C2" w:rsidRPr="00F434D3" w:rsidRDefault="00A2469F" w:rsidP="00287459">
      <w:pPr>
        <w:spacing w:after="0" w:line="240" w:lineRule="auto"/>
        <w:ind w:hanging="90"/>
        <w:rPr>
          <w:rFonts w:asciiTheme="majorHAnsi" w:hAnsiTheme="majorHAnsi" w:cstheme="majorHAnsi"/>
          <w:b/>
          <w:i/>
          <w:sz w:val="24"/>
        </w:rPr>
      </w:pPr>
      <w:r w:rsidRPr="00A63829">
        <w:rPr>
          <w:rFonts w:asciiTheme="majorHAnsi" w:hAnsiTheme="majorHAnsi" w:cstheme="majorHAnsi"/>
          <w:b/>
          <w:i/>
          <w:sz w:val="24"/>
          <w:u w:val="single"/>
        </w:rPr>
        <w:lastRenderedPageBreak/>
        <w:t>Fringe Benefits</w:t>
      </w:r>
      <w:r w:rsidR="00F434D3">
        <w:rPr>
          <w:rFonts w:asciiTheme="majorHAnsi" w:hAnsiTheme="majorHAnsi" w:cstheme="majorHAnsi"/>
          <w:b/>
          <w:i/>
          <w:sz w:val="24"/>
          <w:u w:val="single"/>
        </w:rPr>
        <w:t xml:space="preserve">: </w:t>
      </w:r>
      <w:r w:rsidR="00F434D3" w:rsidRPr="00F434D3">
        <w:rPr>
          <w:rFonts w:asciiTheme="majorHAnsi" w:hAnsiTheme="majorHAnsi" w:cstheme="majorHAnsi"/>
          <w:b/>
          <w:i/>
          <w:sz w:val="24"/>
        </w:rPr>
        <w:t xml:space="preserve">Computed by an established rate. </w:t>
      </w:r>
    </w:p>
    <w:tbl>
      <w:tblPr>
        <w:tblStyle w:val="TableGrid"/>
        <w:tblW w:w="0" w:type="auto"/>
        <w:tblLook w:val="04A0" w:firstRow="1" w:lastRow="0" w:firstColumn="1" w:lastColumn="0" w:noHBand="0" w:noVBand="1"/>
      </w:tblPr>
      <w:tblGrid>
        <w:gridCol w:w="3152"/>
        <w:gridCol w:w="3144"/>
        <w:gridCol w:w="3144"/>
      </w:tblGrid>
      <w:tr w:rsidR="00F22281" w:rsidRPr="00A63829" w:rsidTr="00F434D3">
        <w:tc>
          <w:tcPr>
            <w:tcW w:w="3152" w:type="dxa"/>
            <w:shd w:val="clear" w:color="auto" w:fill="D9E2F3" w:themeFill="accent1" w:themeFillTint="33"/>
          </w:tcPr>
          <w:p w:rsidR="00F22281" w:rsidRPr="00A63829" w:rsidRDefault="009C58C2" w:rsidP="00D333C3">
            <w:pPr>
              <w:rPr>
                <w:rFonts w:asciiTheme="majorHAnsi" w:hAnsiTheme="majorHAnsi" w:cstheme="majorHAnsi"/>
                <w:b/>
              </w:rPr>
            </w:pPr>
            <w:r w:rsidRPr="00A63829">
              <w:rPr>
                <w:rFonts w:asciiTheme="majorHAnsi" w:hAnsiTheme="majorHAnsi" w:cstheme="majorHAnsi"/>
                <w:b/>
              </w:rPr>
              <w:t>Fringe Benefit</w:t>
            </w:r>
          </w:p>
        </w:tc>
        <w:tc>
          <w:tcPr>
            <w:tcW w:w="3144" w:type="dxa"/>
            <w:shd w:val="clear" w:color="auto" w:fill="D9E2F3" w:themeFill="accent1" w:themeFillTint="33"/>
          </w:tcPr>
          <w:p w:rsidR="00F22281" w:rsidRPr="00A63829" w:rsidRDefault="009C58C2" w:rsidP="00D333C3">
            <w:pPr>
              <w:rPr>
                <w:rFonts w:asciiTheme="majorHAnsi" w:hAnsiTheme="majorHAnsi" w:cstheme="majorHAnsi"/>
                <w:b/>
              </w:rPr>
            </w:pPr>
            <w:r w:rsidRPr="00A63829">
              <w:rPr>
                <w:rFonts w:asciiTheme="majorHAnsi" w:hAnsiTheme="majorHAnsi" w:cstheme="majorHAnsi"/>
                <w:b/>
              </w:rPr>
              <w:t>Percentage of Salary</w:t>
            </w:r>
          </w:p>
        </w:tc>
        <w:tc>
          <w:tcPr>
            <w:tcW w:w="3144" w:type="dxa"/>
            <w:shd w:val="clear" w:color="auto" w:fill="D9E2F3" w:themeFill="accent1" w:themeFillTint="33"/>
          </w:tcPr>
          <w:p w:rsidR="00F22281" w:rsidRPr="00A63829" w:rsidRDefault="009C58C2" w:rsidP="00D333C3">
            <w:pPr>
              <w:rPr>
                <w:rFonts w:asciiTheme="majorHAnsi" w:hAnsiTheme="majorHAnsi" w:cstheme="majorHAnsi"/>
                <w:b/>
              </w:rPr>
            </w:pPr>
            <w:r w:rsidRPr="00A63829">
              <w:rPr>
                <w:rFonts w:asciiTheme="majorHAnsi" w:hAnsiTheme="majorHAnsi" w:cstheme="majorHAnsi"/>
                <w:b/>
              </w:rPr>
              <w:t>Amount Requested</w:t>
            </w:r>
          </w:p>
        </w:tc>
      </w:tr>
      <w:tr w:rsidR="009C58C2" w:rsidRPr="00A63829" w:rsidTr="00F434D3">
        <w:tc>
          <w:tcPr>
            <w:tcW w:w="3152" w:type="dxa"/>
          </w:tcPr>
          <w:p w:rsidR="009C58C2" w:rsidRPr="00A63829" w:rsidRDefault="009C58C2" w:rsidP="00D333C3">
            <w:pPr>
              <w:rPr>
                <w:rFonts w:asciiTheme="majorHAnsi" w:hAnsiTheme="majorHAnsi" w:cstheme="majorHAnsi"/>
                <w:b/>
              </w:rPr>
            </w:pPr>
            <w:r w:rsidRPr="00A63829">
              <w:rPr>
                <w:rFonts w:asciiTheme="majorHAnsi" w:hAnsiTheme="majorHAnsi" w:cstheme="majorHAnsi"/>
                <w:b/>
              </w:rPr>
              <w:t>Total Fringe</w:t>
            </w:r>
          </w:p>
        </w:tc>
        <w:tc>
          <w:tcPr>
            <w:tcW w:w="3144" w:type="dxa"/>
          </w:tcPr>
          <w:p w:rsidR="009C58C2" w:rsidRPr="00A63829" w:rsidRDefault="00875D39" w:rsidP="00D333C3">
            <w:pPr>
              <w:rPr>
                <w:rFonts w:asciiTheme="majorHAnsi" w:hAnsiTheme="majorHAnsi" w:cstheme="majorHAnsi"/>
                <w:b/>
              </w:rPr>
            </w:pPr>
            <w:r w:rsidRPr="00A63829">
              <w:rPr>
                <w:rFonts w:asciiTheme="majorHAnsi" w:hAnsiTheme="majorHAnsi" w:cstheme="majorHAnsi"/>
                <w:b/>
              </w:rPr>
              <w:t>40%</w:t>
            </w:r>
          </w:p>
        </w:tc>
        <w:tc>
          <w:tcPr>
            <w:tcW w:w="3144" w:type="dxa"/>
          </w:tcPr>
          <w:p w:rsidR="009C58C2" w:rsidRPr="00A63829" w:rsidRDefault="00875D39" w:rsidP="00DA625F">
            <w:pPr>
              <w:rPr>
                <w:rFonts w:asciiTheme="majorHAnsi" w:hAnsiTheme="majorHAnsi" w:cstheme="majorHAnsi"/>
                <w:b/>
              </w:rPr>
            </w:pPr>
            <w:r w:rsidRPr="00A63829">
              <w:rPr>
                <w:rFonts w:asciiTheme="majorHAnsi" w:hAnsiTheme="majorHAnsi" w:cstheme="majorHAnsi"/>
                <w:b/>
              </w:rPr>
              <w:t>$</w:t>
            </w:r>
            <w:r w:rsidR="00DA625F">
              <w:rPr>
                <w:rFonts w:asciiTheme="majorHAnsi" w:hAnsiTheme="majorHAnsi" w:cstheme="majorHAnsi"/>
                <w:b/>
              </w:rPr>
              <w:t>65,500.00</w:t>
            </w:r>
          </w:p>
        </w:tc>
      </w:tr>
    </w:tbl>
    <w:p w:rsidR="009C58C2" w:rsidRPr="00A63829" w:rsidRDefault="009C58C2" w:rsidP="00D333C3">
      <w:pPr>
        <w:spacing w:after="0" w:line="240" w:lineRule="auto"/>
        <w:rPr>
          <w:rFonts w:asciiTheme="majorHAnsi" w:hAnsiTheme="majorHAnsi" w:cstheme="majorHAnsi"/>
        </w:rPr>
      </w:pPr>
    </w:p>
    <w:p w:rsidR="005F5AF7" w:rsidRPr="00A63829" w:rsidRDefault="00E15ECB" w:rsidP="00D333C3">
      <w:pPr>
        <w:spacing w:after="0" w:line="240" w:lineRule="auto"/>
        <w:rPr>
          <w:rFonts w:asciiTheme="majorHAnsi" w:hAnsiTheme="majorHAnsi" w:cstheme="majorHAnsi"/>
        </w:rPr>
      </w:pPr>
      <w:r w:rsidRPr="00A63829">
        <w:rPr>
          <w:rFonts w:asciiTheme="majorHAnsi" w:hAnsiTheme="majorHAnsi" w:cstheme="majorHAnsi"/>
          <w:b/>
        </w:rPr>
        <w:t>Justification:</w:t>
      </w:r>
      <w:r w:rsidRPr="00A63829">
        <w:rPr>
          <w:rFonts w:asciiTheme="majorHAnsi" w:hAnsiTheme="majorHAnsi" w:cstheme="majorHAnsi"/>
        </w:rPr>
        <w:t xml:space="preserve"> Fringe benefits are calculated on actual costs, with anticipated increases built in for rising costs of medical insurance. Fringe benefits include FICA and Medicare taxes, Unemployment Compensation, Retirement and Health Insurance. This calculates to a 40% fringe benefit cost based on the four full time employees listed above. </w:t>
      </w:r>
    </w:p>
    <w:p w:rsidR="009C58C2" w:rsidRPr="00A63829" w:rsidRDefault="009C58C2" w:rsidP="00D333C3">
      <w:pPr>
        <w:spacing w:after="0" w:line="240" w:lineRule="auto"/>
        <w:rPr>
          <w:rFonts w:asciiTheme="majorHAnsi" w:hAnsiTheme="majorHAnsi" w:cstheme="majorHAnsi"/>
          <w:sz w:val="24"/>
        </w:rPr>
      </w:pPr>
    </w:p>
    <w:p w:rsidR="009C58C2" w:rsidRPr="00287459" w:rsidRDefault="0038467C" w:rsidP="00287459">
      <w:pPr>
        <w:spacing w:after="0" w:line="240" w:lineRule="auto"/>
        <w:ind w:left="-90"/>
        <w:rPr>
          <w:rFonts w:asciiTheme="majorHAnsi" w:hAnsiTheme="majorHAnsi" w:cstheme="majorHAnsi"/>
          <w:b/>
          <w:i/>
          <w:sz w:val="24"/>
          <w:u w:val="single"/>
        </w:rPr>
      </w:pPr>
      <w:r w:rsidRPr="00A63829">
        <w:rPr>
          <w:rFonts w:asciiTheme="majorHAnsi" w:hAnsiTheme="majorHAnsi" w:cstheme="majorHAnsi"/>
          <w:b/>
          <w:i/>
          <w:sz w:val="24"/>
          <w:u w:val="single"/>
        </w:rPr>
        <w:t>Consultant Services</w:t>
      </w:r>
    </w:p>
    <w:tbl>
      <w:tblPr>
        <w:tblStyle w:val="TableGrid"/>
        <w:tblW w:w="0" w:type="auto"/>
        <w:tblLook w:val="04A0" w:firstRow="1" w:lastRow="0" w:firstColumn="1" w:lastColumn="0" w:noHBand="0" w:noVBand="1"/>
      </w:tblPr>
      <w:tblGrid>
        <w:gridCol w:w="3116"/>
        <w:gridCol w:w="3117"/>
        <w:gridCol w:w="3117"/>
      </w:tblGrid>
      <w:tr w:rsidR="00024DA7" w:rsidRPr="00A63829" w:rsidTr="00024DA7">
        <w:tc>
          <w:tcPr>
            <w:tcW w:w="3116" w:type="dxa"/>
            <w:shd w:val="clear" w:color="auto" w:fill="D9E2F3" w:themeFill="accent1" w:themeFillTint="33"/>
          </w:tcPr>
          <w:p w:rsidR="00024DA7" w:rsidRPr="00A63829" w:rsidRDefault="00024DA7" w:rsidP="00D333C3">
            <w:pPr>
              <w:rPr>
                <w:rFonts w:asciiTheme="majorHAnsi" w:hAnsiTheme="majorHAnsi" w:cstheme="majorHAnsi"/>
                <w:b/>
              </w:rPr>
            </w:pPr>
            <w:r w:rsidRPr="00A63829">
              <w:rPr>
                <w:rFonts w:asciiTheme="majorHAnsi" w:hAnsiTheme="majorHAnsi" w:cstheme="majorHAnsi"/>
                <w:b/>
              </w:rPr>
              <w:t>Item Requested</w:t>
            </w:r>
          </w:p>
        </w:tc>
        <w:tc>
          <w:tcPr>
            <w:tcW w:w="3117" w:type="dxa"/>
            <w:shd w:val="clear" w:color="auto" w:fill="D9E2F3" w:themeFill="accent1" w:themeFillTint="33"/>
          </w:tcPr>
          <w:p w:rsidR="00024DA7" w:rsidRPr="00A63829" w:rsidRDefault="00024DA7" w:rsidP="00D333C3">
            <w:pPr>
              <w:rPr>
                <w:rFonts w:asciiTheme="majorHAnsi" w:hAnsiTheme="majorHAnsi" w:cstheme="majorHAnsi"/>
                <w:b/>
              </w:rPr>
            </w:pPr>
            <w:r w:rsidRPr="00A63829">
              <w:rPr>
                <w:rFonts w:asciiTheme="majorHAnsi" w:hAnsiTheme="majorHAnsi" w:cstheme="majorHAnsi"/>
                <w:b/>
              </w:rPr>
              <w:t>Detail</w:t>
            </w:r>
          </w:p>
        </w:tc>
        <w:tc>
          <w:tcPr>
            <w:tcW w:w="3117" w:type="dxa"/>
            <w:shd w:val="clear" w:color="auto" w:fill="D9E2F3" w:themeFill="accent1" w:themeFillTint="33"/>
          </w:tcPr>
          <w:p w:rsidR="00024DA7" w:rsidRPr="00A63829" w:rsidRDefault="00024DA7" w:rsidP="00D333C3">
            <w:pPr>
              <w:rPr>
                <w:rFonts w:asciiTheme="majorHAnsi" w:hAnsiTheme="majorHAnsi" w:cstheme="majorHAnsi"/>
                <w:b/>
              </w:rPr>
            </w:pPr>
            <w:r w:rsidRPr="00A63829">
              <w:rPr>
                <w:rFonts w:asciiTheme="majorHAnsi" w:hAnsiTheme="majorHAnsi" w:cstheme="majorHAnsi"/>
                <w:b/>
              </w:rPr>
              <w:t>Amount Requested</w:t>
            </w:r>
          </w:p>
        </w:tc>
      </w:tr>
      <w:tr w:rsidR="00D91AE6" w:rsidRPr="00A63829" w:rsidTr="00D91AE6">
        <w:tc>
          <w:tcPr>
            <w:tcW w:w="3116" w:type="dxa"/>
          </w:tcPr>
          <w:p w:rsidR="00D91AE6" w:rsidRPr="00A63829" w:rsidRDefault="006F0734" w:rsidP="00D333C3">
            <w:pPr>
              <w:rPr>
                <w:rFonts w:asciiTheme="majorHAnsi" w:hAnsiTheme="majorHAnsi" w:cstheme="majorHAnsi"/>
              </w:rPr>
            </w:pPr>
            <w:r w:rsidRPr="00A63829">
              <w:rPr>
                <w:rFonts w:asciiTheme="majorHAnsi" w:hAnsiTheme="majorHAnsi" w:cstheme="majorHAnsi"/>
              </w:rPr>
              <w:t>Tempo</w:t>
            </w:r>
            <w:r w:rsidR="00D155A7" w:rsidRPr="00A63829">
              <w:rPr>
                <w:rFonts w:asciiTheme="majorHAnsi" w:hAnsiTheme="majorHAnsi" w:cstheme="majorHAnsi"/>
              </w:rPr>
              <w:t>r</w:t>
            </w:r>
            <w:r w:rsidR="00FB16C8" w:rsidRPr="00A63829">
              <w:rPr>
                <w:rFonts w:asciiTheme="majorHAnsi" w:hAnsiTheme="majorHAnsi" w:cstheme="majorHAnsi"/>
              </w:rPr>
              <w:t>ary Clerical</w:t>
            </w:r>
          </w:p>
        </w:tc>
        <w:tc>
          <w:tcPr>
            <w:tcW w:w="3117" w:type="dxa"/>
          </w:tcPr>
          <w:p w:rsidR="00D91AE6" w:rsidRPr="00A63829" w:rsidRDefault="00A10A68" w:rsidP="00D333C3">
            <w:pPr>
              <w:rPr>
                <w:rFonts w:asciiTheme="majorHAnsi" w:hAnsiTheme="majorHAnsi" w:cstheme="majorHAnsi"/>
              </w:rPr>
            </w:pPr>
            <w:r w:rsidRPr="00A63829">
              <w:rPr>
                <w:rFonts w:asciiTheme="majorHAnsi" w:hAnsiTheme="majorHAnsi" w:cstheme="majorHAnsi"/>
              </w:rPr>
              <w:t>104 hours max</w:t>
            </w:r>
          </w:p>
        </w:tc>
        <w:tc>
          <w:tcPr>
            <w:tcW w:w="3117" w:type="dxa"/>
          </w:tcPr>
          <w:p w:rsidR="00D91AE6" w:rsidRPr="00A63829" w:rsidRDefault="009D00BE" w:rsidP="00D333C3">
            <w:pPr>
              <w:rPr>
                <w:rFonts w:asciiTheme="majorHAnsi" w:hAnsiTheme="majorHAnsi" w:cstheme="majorHAnsi"/>
              </w:rPr>
            </w:pPr>
            <w:r w:rsidRPr="00A63829">
              <w:rPr>
                <w:rFonts w:asciiTheme="majorHAnsi" w:hAnsiTheme="majorHAnsi" w:cstheme="majorHAnsi"/>
              </w:rPr>
              <w:t>$</w:t>
            </w:r>
            <w:r w:rsidR="00A10A68" w:rsidRPr="00A63829">
              <w:rPr>
                <w:rFonts w:asciiTheme="majorHAnsi" w:hAnsiTheme="majorHAnsi" w:cstheme="majorHAnsi"/>
              </w:rPr>
              <w:t>1</w:t>
            </w:r>
            <w:r w:rsidRPr="00A63829">
              <w:rPr>
                <w:rFonts w:asciiTheme="majorHAnsi" w:hAnsiTheme="majorHAnsi" w:cstheme="majorHAnsi"/>
              </w:rPr>
              <w:t>,</w:t>
            </w:r>
            <w:r w:rsidR="00AE3868" w:rsidRPr="00A63829">
              <w:rPr>
                <w:rFonts w:asciiTheme="majorHAnsi" w:hAnsiTheme="majorHAnsi" w:cstheme="majorHAnsi"/>
              </w:rPr>
              <w:t>000</w:t>
            </w:r>
            <w:r w:rsidRPr="00A63829">
              <w:rPr>
                <w:rFonts w:asciiTheme="majorHAnsi" w:hAnsiTheme="majorHAnsi" w:cstheme="majorHAnsi"/>
              </w:rPr>
              <w:t>.</w:t>
            </w:r>
            <w:r w:rsidR="008D1AD7">
              <w:rPr>
                <w:rFonts w:asciiTheme="majorHAnsi" w:hAnsiTheme="majorHAnsi" w:cstheme="majorHAnsi"/>
              </w:rPr>
              <w:t>48</w:t>
            </w:r>
          </w:p>
        </w:tc>
      </w:tr>
      <w:tr w:rsidR="00D91AE6" w:rsidRPr="00A63829" w:rsidTr="00D91AE6">
        <w:tc>
          <w:tcPr>
            <w:tcW w:w="3116" w:type="dxa"/>
          </w:tcPr>
          <w:p w:rsidR="00D91AE6" w:rsidRPr="00A63829" w:rsidRDefault="00AE3868" w:rsidP="00D333C3">
            <w:pPr>
              <w:rPr>
                <w:rFonts w:asciiTheme="majorHAnsi" w:hAnsiTheme="majorHAnsi" w:cstheme="majorHAnsi"/>
              </w:rPr>
            </w:pPr>
            <w:r w:rsidRPr="00A63829">
              <w:rPr>
                <w:rFonts w:asciiTheme="majorHAnsi" w:hAnsiTheme="majorHAnsi" w:cstheme="majorHAnsi"/>
              </w:rPr>
              <w:t>Computer</w:t>
            </w:r>
            <w:r w:rsidR="00F22281" w:rsidRPr="00A63829">
              <w:rPr>
                <w:rFonts w:asciiTheme="majorHAnsi" w:hAnsiTheme="majorHAnsi" w:cstheme="majorHAnsi"/>
              </w:rPr>
              <w:t xml:space="preserve"> </w:t>
            </w:r>
          </w:p>
        </w:tc>
        <w:tc>
          <w:tcPr>
            <w:tcW w:w="3117" w:type="dxa"/>
          </w:tcPr>
          <w:p w:rsidR="00D91AE6" w:rsidRPr="00A63829" w:rsidRDefault="00F22281" w:rsidP="00D333C3">
            <w:pPr>
              <w:rPr>
                <w:rFonts w:asciiTheme="majorHAnsi" w:hAnsiTheme="majorHAnsi" w:cstheme="majorHAnsi"/>
              </w:rPr>
            </w:pPr>
            <w:r w:rsidRPr="00A63829">
              <w:rPr>
                <w:rFonts w:asciiTheme="majorHAnsi" w:hAnsiTheme="majorHAnsi" w:cstheme="majorHAnsi"/>
              </w:rPr>
              <w:t>Training/Consultant</w:t>
            </w:r>
          </w:p>
        </w:tc>
        <w:tc>
          <w:tcPr>
            <w:tcW w:w="3117" w:type="dxa"/>
          </w:tcPr>
          <w:p w:rsidR="00D91AE6" w:rsidRPr="00A63829" w:rsidRDefault="009D00BE" w:rsidP="003E7C6E">
            <w:pPr>
              <w:rPr>
                <w:rFonts w:asciiTheme="majorHAnsi" w:hAnsiTheme="majorHAnsi" w:cstheme="majorHAnsi"/>
              </w:rPr>
            </w:pPr>
            <w:r w:rsidRPr="00A63829">
              <w:rPr>
                <w:rFonts w:asciiTheme="majorHAnsi" w:hAnsiTheme="majorHAnsi" w:cstheme="majorHAnsi"/>
              </w:rPr>
              <w:t>$</w:t>
            </w:r>
            <w:r w:rsidR="003E7C6E">
              <w:rPr>
                <w:rFonts w:asciiTheme="majorHAnsi" w:hAnsiTheme="majorHAnsi" w:cstheme="majorHAnsi"/>
              </w:rPr>
              <w:t>XX.XX</w:t>
            </w:r>
          </w:p>
        </w:tc>
      </w:tr>
      <w:tr w:rsidR="00D91AE6" w:rsidRPr="00A63829" w:rsidTr="00D91AE6">
        <w:tc>
          <w:tcPr>
            <w:tcW w:w="3116" w:type="dxa"/>
          </w:tcPr>
          <w:p w:rsidR="00D91AE6" w:rsidRPr="00A63829" w:rsidRDefault="00AB242E" w:rsidP="00D333C3">
            <w:pPr>
              <w:rPr>
                <w:rFonts w:asciiTheme="majorHAnsi" w:hAnsiTheme="majorHAnsi" w:cstheme="majorHAnsi"/>
              </w:rPr>
            </w:pPr>
            <w:r w:rsidRPr="00A63829">
              <w:rPr>
                <w:rFonts w:asciiTheme="majorHAnsi" w:hAnsiTheme="majorHAnsi" w:cstheme="majorHAnsi"/>
              </w:rPr>
              <w:t xml:space="preserve">Accounting </w:t>
            </w:r>
          </w:p>
        </w:tc>
        <w:tc>
          <w:tcPr>
            <w:tcW w:w="3117" w:type="dxa"/>
          </w:tcPr>
          <w:p w:rsidR="00D91AE6" w:rsidRPr="00A63829" w:rsidRDefault="003B1F4F" w:rsidP="00D333C3">
            <w:pPr>
              <w:rPr>
                <w:rFonts w:asciiTheme="majorHAnsi" w:hAnsiTheme="majorHAnsi" w:cstheme="majorHAnsi"/>
              </w:rPr>
            </w:pPr>
            <w:r w:rsidRPr="00A63829">
              <w:rPr>
                <w:rFonts w:asciiTheme="majorHAnsi" w:hAnsiTheme="majorHAnsi" w:cstheme="majorHAnsi"/>
              </w:rPr>
              <w:t>Consultant</w:t>
            </w:r>
          </w:p>
        </w:tc>
        <w:tc>
          <w:tcPr>
            <w:tcW w:w="3117" w:type="dxa"/>
          </w:tcPr>
          <w:p w:rsidR="00D91AE6" w:rsidRPr="00A63829" w:rsidRDefault="009D00BE" w:rsidP="003E7C6E">
            <w:pPr>
              <w:rPr>
                <w:rFonts w:asciiTheme="majorHAnsi" w:hAnsiTheme="majorHAnsi" w:cstheme="majorHAnsi"/>
              </w:rPr>
            </w:pPr>
            <w:r w:rsidRPr="00A63829">
              <w:rPr>
                <w:rFonts w:asciiTheme="majorHAnsi" w:hAnsiTheme="majorHAnsi" w:cstheme="majorHAnsi"/>
              </w:rPr>
              <w:t>$</w:t>
            </w:r>
            <w:r w:rsidR="003E7C6E">
              <w:rPr>
                <w:rFonts w:asciiTheme="majorHAnsi" w:hAnsiTheme="majorHAnsi" w:cstheme="majorHAnsi"/>
              </w:rPr>
              <w:t>XX.XX</w:t>
            </w:r>
          </w:p>
        </w:tc>
      </w:tr>
      <w:tr w:rsidR="005B797E" w:rsidRPr="00A63829" w:rsidTr="00D91AE6">
        <w:tc>
          <w:tcPr>
            <w:tcW w:w="3116" w:type="dxa"/>
          </w:tcPr>
          <w:p w:rsidR="005B797E" w:rsidRPr="00A63829" w:rsidRDefault="009C58C2" w:rsidP="00D333C3">
            <w:pPr>
              <w:rPr>
                <w:rFonts w:asciiTheme="majorHAnsi" w:hAnsiTheme="majorHAnsi" w:cstheme="majorHAnsi"/>
                <w:b/>
              </w:rPr>
            </w:pPr>
            <w:r w:rsidRPr="00A63829">
              <w:rPr>
                <w:rFonts w:asciiTheme="majorHAnsi" w:hAnsiTheme="majorHAnsi" w:cstheme="majorHAnsi"/>
                <w:b/>
              </w:rPr>
              <w:t>Total Consultant Services</w:t>
            </w:r>
          </w:p>
        </w:tc>
        <w:tc>
          <w:tcPr>
            <w:tcW w:w="3117" w:type="dxa"/>
          </w:tcPr>
          <w:p w:rsidR="005B797E" w:rsidRPr="00A63829" w:rsidRDefault="005B797E" w:rsidP="00D333C3">
            <w:pPr>
              <w:rPr>
                <w:rFonts w:asciiTheme="majorHAnsi" w:hAnsiTheme="majorHAnsi" w:cstheme="majorHAnsi"/>
                <w:b/>
              </w:rPr>
            </w:pPr>
          </w:p>
        </w:tc>
        <w:tc>
          <w:tcPr>
            <w:tcW w:w="3117" w:type="dxa"/>
          </w:tcPr>
          <w:p w:rsidR="008D1AD7" w:rsidRPr="00A63829" w:rsidRDefault="00A10A68" w:rsidP="003E7C6E">
            <w:pPr>
              <w:rPr>
                <w:rFonts w:asciiTheme="majorHAnsi" w:hAnsiTheme="majorHAnsi" w:cstheme="majorHAnsi"/>
                <w:b/>
              </w:rPr>
            </w:pPr>
            <w:r w:rsidRPr="00A63829">
              <w:rPr>
                <w:rFonts w:asciiTheme="majorHAnsi" w:hAnsiTheme="majorHAnsi" w:cstheme="majorHAnsi"/>
                <w:b/>
              </w:rPr>
              <w:t>$</w:t>
            </w:r>
            <w:r w:rsidR="003E7C6E">
              <w:rPr>
                <w:rFonts w:asciiTheme="majorHAnsi" w:hAnsiTheme="majorHAnsi" w:cstheme="majorHAnsi"/>
                <w:b/>
              </w:rPr>
              <w:t>XX.XX</w:t>
            </w:r>
          </w:p>
        </w:tc>
      </w:tr>
    </w:tbl>
    <w:p w:rsidR="00336F83" w:rsidRPr="00A63829" w:rsidRDefault="00336F83" w:rsidP="00D333C3">
      <w:pPr>
        <w:spacing w:after="0" w:line="240" w:lineRule="auto"/>
        <w:rPr>
          <w:rFonts w:asciiTheme="majorHAnsi" w:hAnsiTheme="majorHAnsi" w:cstheme="majorHAnsi"/>
        </w:rPr>
      </w:pPr>
    </w:p>
    <w:p w:rsidR="00745FE7" w:rsidRPr="00A63829" w:rsidRDefault="006636F2" w:rsidP="00D333C3">
      <w:pPr>
        <w:spacing w:after="0" w:line="240" w:lineRule="auto"/>
        <w:rPr>
          <w:rFonts w:asciiTheme="majorHAnsi" w:hAnsiTheme="majorHAnsi" w:cstheme="majorHAnsi"/>
        </w:rPr>
      </w:pPr>
      <w:r w:rsidRPr="00A63829">
        <w:rPr>
          <w:rFonts w:asciiTheme="majorHAnsi" w:hAnsiTheme="majorHAnsi" w:cstheme="majorHAnsi"/>
          <w:b/>
        </w:rPr>
        <w:t>Justification:</w:t>
      </w:r>
      <w:r w:rsidRPr="00A63829">
        <w:rPr>
          <w:rFonts w:asciiTheme="majorHAnsi" w:hAnsiTheme="majorHAnsi" w:cstheme="majorHAnsi"/>
        </w:rPr>
        <w:t xml:space="preserve"> </w:t>
      </w:r>
      <w:r w:rsidR="00745FE7" w:rsidRPr="00A63829">
        <w:rPr>
          <w:rFonts w:asciiTheme="majorHAnsi" w:hAnsiTheme="majorHAnsi" w:cstheme="majorHAnsi"/>
        </w:rPr>
        <w:t xml:space="preserve">Temporary Clerical </w:t>
      </w:r>
      <w:r w:rsidR="00C6513B" w:rsidRPr="00A63829">
        <w:rPr>
          <w:rFonts w:asciiTheme="majorHAnsi" w:hAnsiTheme="majorHAnsi" w:cstheme="majorHAnsi"/>
        </w:rPr>
        <w:t xml:space="preserve">at an average of </w:t>
      </w:r>
      <w:r w:rsidR="00055F72" w:rsidRPr="00A63829">
        <w:rPr>
          <w:rFonts w:asciiTheme="majorHAnsi" w:hAnsiTheme="majorHAnsi" w:cstheme="majorHAnsi"/>
        </w:rPr>
        <w:t xml:space="preserve">$9.62 </w:t>
      </w:r>
      <w:r w:rsidR="00C6513B" w:rsidRPr="00A63829">
        <w:rPr>
          <w:rFonts w:asciiTheme="majorHAnsi" w:hAnsiTheme="majorHAnsi" w:cstheme="majorHAnsi"/>
        </w:rPr>
        <w:t xml:space="preserve">per hour to </w:t>
      </w:r>
      <w:r w:rsidR="00E308B8" w:rsidRPr="00A63829">
        <w:rPr>
          <w:rFonts w:asciiTheme="majorHAnsi" w:hAnsiTheme="majorHAnsi" w:cstheme="majorHAnsi"/>
        </w:rPr>
        <w:t xml:space="preserve">assist the office during </w:t>
      </w:r>
      <w:r w:rsidR="0000307B" w:rsidRPr="00A63829">
        <w:rPr>
          <w:rFonts w:asciiTheme="majorHAnsi" w:hAnsiTheme="majorHAnsi" w:cstheme="majorHAnsi"/>
        </w:rPr>
        <w:t xml:space="preserve">times with high work volumes throughout the year. </w:t>
      </w:r>
      <w:r w:rsidR="00F22281" w:rsidRPr="00A63829">
        <w:rPr>
          <w:rFonts w:asciiTheme="majorHAnsi" w:hAnsiTheme="majorHAnsi" w:cstheme="majorHAnsi"/>
        </w:rPr>
        <w:t>Computer training</w:t>
      </w:r>
      <w:r w:rsidR="00017DBD" w:rsidRPr="00A63829">
        <w:rPr>
          <w:rFonts w:asciiTheme="majorHAnsi" w:hAnsiTheme="majorHAnsi" w:cstheme="majorHAnsi"/>
        </w:rPr>
        <w:t xml:space="preserve"> </w:t>
      </w:r>
      <w:r w:rsidR="00AC163F">
        <w:rPr>
          <w:rFonts w:asciiTheme="majorHAnsi" w:hAnsiTheme="majorHAnsi" w:cstheme="majorHAnsi"/>
        </w:rPr>
        <w:t>for new staff and new program</w:t>
      </w:r>
      <w:r w:rsidR="00210E3F">
        <w:rPr>
          <w:rFonts w:asciiTheme="majorHAnsi" w:hAnsiTheme="majorHAnsi" w:cstheme="majorHAnsi"/>
        </w:rPr>
        <w:t>s</w:t>
      </w:r>
      <w:r w:rsidR="00AC163F">
        <w:rPr>
          <w:rFonts w:asciiTheme="majorHAnsi" w:hAnsiTheme="majorHAnsi" w:cstheme="majorHAnsi"/>
        </w:rPr>
        <w:t xml:space="preserve"> as needed at </w:t>
      </w:r>
      <w:r w:rsidR="00AC163F" w:rsidRPr="003E7C6E">
        <w:rPr>
          <w:rFonts w:asciiTheme="majorHAnsi" w:hAnsiTheme="majorHAnsi" w:cstheme="majorHAnsi"/>
          <w:highlight w:val="yellow"/>
        </w:rPr>
        <w:t>$</w:t>
      </w:r>
      <w:r w:rsidR="003E7C6E" w:rsidRPr="003E7C6E">
        <w:rPr>
          <w:rFonts w:asciiTheme="majorHAnsi" w:hAnsiTheme="majorHAnsi" w:cstheme="majorHAnsi"/>
          <w:highlight w:val="yellow"/>
        </w:rPr>
        <w:t>XX.XX</w:t>
      </w:r>
      <w:r w:rsidR="003E7C6E">
        <w:rPr>
          <w:rFonts w:asciiTheme="majorHAnsi" w:hAnsiTheme="majorHAnsi" w:cstheme="majorHAnsi"/>
        </w:rPr>
        <w:t xml:space="preserve"> at an hourly rate of </w:t>
      </w:r>
      <w:r w:rsidR="003E7C6E" w:rsidRPr="003E7C6E">
        <w:rPr>
          <w:rFonts w:asciiTheme="majorHAnsi" w:hAnsiTheme="majorHAnsi" w:cstheme="majorHAnsi"/>
          <w:highlight w:val="yellow"/>
        </w:rPr>
        <w:t>$XX.XX per hour</w:t>
      </w:r>
      <w:r w:rsidR="00B92B62" w:rsidRPr="00A63829">
        <w:rPr>
          <w:rFonts w:asciiTheme="majorHAnsi" w:hAnsiTheme="majorHAnsi" w:cstheme="majorHAnsi"/>
        </w:rPr>
        <w:t xml:space="preserve">. </w:t>
      </w:r>
      <w:r w:rsidR="0065021D" w:rsidRPr="00A63829">
        <w:rPr>
          <w:rFonts w:asciiTheme="majorHAnsi" w:hAnsiTheme="majorHAnsi" w:cstheme="majorHAnsi"/>
        </w:rPr>
        <w:t>Accounting consultant on an as needed basis</w:t>
      </w:r>
      <w:r w:rsidR="00AC163F">
        <w:rPr>
          <w:rFonts w:asciiTheme="majorHAnsi" w:hAnsiTheme="majorHAnsi" w:cstheme="majorHAnsi"/>
        </w:rPr>
        <w:t xml:space="preserve"> at </w:t>
      </w:r>
      <w:r w:rsidR="00AC163F" w:rsidRPr="003E7C6E">
        <w:rPr>
          <w:rFonts w:asciiTheme="majorHAnsi" w:hAnsiTheme="majorHAnsi" w:cstheme="majorHAnsi"/>
          <w:highlight w:val="yellow"/>
        </w:rPr>
        <w:t>$</w:t>
      </w:r>
      <w:r w:rsidR="003E7C6E" w:rsidRPr="003E7C6E">
        <w:rPr>
          <w:rFonts w:asciiTheme="majorHAnsi" w:hAnsiTheme="majorHAnsi" w:cstheme="majorHAnsi"/>
          <w:highlight w:val="yellow"/>
        </w:rPr>
        <w:t>XX.XX</w:t>
      </w:r>
      <w:r w:rsidR="003E7C6E">
        <w:rPr>
          <w:rFonts w:asciiTheme="majorHAnsi" w:hAnsiTheme="majorHAnsi" w:cstheme="majorHAnsi"/>
        </w:rPr>
        <w:t xml:space="preserve"> at an hourly rate of </w:t>
      </w:r>
      <w:r w:rsidR="003E7C6E" w:rsidRPr="003E7C6E">
        <w:rPr>
          <w:rFonts w:asciiTheme="majorHAnsi" w:hAnsiTheme="majorHAnsi" w:cstheme="majorHAnsi"/>
          <w:highlight w:val="yellow"/>
        </w:rPr>
        <w:t>$XX.XX per hour</w:t>
      </w:r>
      <w:r w:rsidR="00C510F7">
        <w:rPr>
          <w:rFonts w:asciiTheme="majorHAnsi" w:hAnsiTheme="majorHAnsi" w:cstheme="majorHAnsi"/>
        </w:rPr>
        <w:t>.</w:t>
      </w:r>
      <w:r w:rsidR="0065021D" w:rsidRPr="00A63829">
        <w:rPr>
          <w:rFonts w:asciiTheme="majorHAnsi" w:hAnsiTheme="majorHAnsi" w:cstheme="majorHAnsi"/>
        </w:rPr>
        <w:t xml:space="preserve"> </w:t>
      </w:r>
    </w:p>
    <w:p w:rsidR="00D333C3" w:rsidRPr="00A63829" w:rsidRDefault="00D333C3" w:rsidP="00D333C3">
      <w:pPr>
        <w:spacing w:after="0" w:line="240" w:lineRule="auto"/>
        <w:rPr>
          <w:rFonts w:asciiTheme="majorHAnsi" w:hAnsiTheme="majorHAnsi" w:cstheme="majorHAnsi"/>
        </w:rPr>
      </w:pPr>
    </w:p>
    <w:p w:rsidR="009C58C2" w:rsidRPr="004947FD" w:rsidRDefault="00C217B8" w:rsidP="00287459">
      <w:pPr>
        <w:spacing w:after="0" w:line="240" w:lineRule="auto"/>
        <w:ind w:left="-90"/>
        <w:rPr>
          <w:rFonts w:asciiTheme="majorHAnsi" w:hAnsiTheme="majorHAnsi" w:cstheme="majorHAnsi"/>
          <w:b/>
          <w:i/>
          <w:sz w:val="24"/>
          <w:u w:val="single"/>
        </w:rPr>
      </w:pPr>
      <w:r>
        <w:rPr>
          <w:rFonts w:asciiTheme="majorHAnsi" w:hAnsiTheme="majorHAnsi" w:cstheme="majorHAnsi"/>
          <w:b/>
          <w:i/>
          <w:sz w:val="24"/>
          <w:u w:val="single"/>
        </w:rPr>
        <w:t>Patient</w:t>
      </w:r>
      <w:r w:rsidR="00D333C3" w:rsidRPr="004947FD">
        <w:rPr>
          <w:rFonts w:asciiTheme="majorHAnsi" w:hAnsiTheme="majorHAnsi" w:cstheme="majorHAnsi"/>
          <w:b/>
          <w:i/>
          <w:sz w:val="24"/>
          <w:u w:val="single"/>
        </w:rPr>
        <w:t xml:space="preserve"> Services</w:t>
      </w:r>
    </w:p>
    <w:tbl>
      <w:tblPr>
        <w:tblStyle w:val="TableGrid"/>
        <w:tblW w:w="0" w:type="auto"/>
        <w:tblLook w:val="04A0" w:firstRow="1" w:lastRow="0" w:firstColumn="1" w:lastColumn="0" w:noHBand="0" w:noVBand="1"/>
      </w:tblPr>
      <w:tblGrid>
        <w:gridCol w:w="3192"/>
        <w:gridCol w:w="1596"/>
        <w:gridCol w:w="1596"/>
        <w:gridCol w:w="3192"/>
      </w:tblGrid>
      <w:tr w:rsidR="00C217B8" w:rsidRPr="004947FD" w:rsidTr="00D95514">
        <w:tc>
          <w:tcPr>
            <w:tcW w:w="3192" w:type="dxa"/>
            <w:shd w:val="clear" w:color="auto" w:fill="D9E2F3" w:themeFill="accent1" w:themeFillTint="33"/>
          </w:tcPr>
          <w:p w:rsidR="00C217B8" w:rsidRPr="004947FD" w:rsidRDefault="00C217B8" w:rsidP="00D333C3">
            <w:pPr>
              <w:rPr>
                <w:rFonts w:asciiTheme="majorHAnsi" w:hAnsiTheme="majorHAnsi" w:cstheme="majorHAnsi"/>
                <w:b/>
              </w:rPr>
            </w:pPr>
            <w:r w:rsidRPr="004947FD">
              <w:rPr>
                <w:rFonts w:asciiTheme="majorHAnsi" w:hAnsiTheme="majorHAnsi" w:cstheme="majorHAnsi"/>
                <w:b/>
              </w:rPr>
              <w:t>Item Requested</w:t>
            </w:r>
          </w:p>
        </w:tc>
        <w:tc>
          <w:tcPr>
            <w:tcW w:w="1596" w:type="dxa"/>
            <w:shd w:val="clear" w:color="auto" w:fill="D9E2F3" w:themeFill="accent1" w:themeFillTint="33"/>
          </w:tcPr>
          <w:p w:rsidR="00C217B8" w:rsidRPr="004947FD" w:rsidRDefault="00C217B8" w:rsidP="00D333C3">
            <w:pPr>
              <w:rPr>
                <w:rFonts w:asciiTheme="majorHAnsi" w:hAnsiTheme="majorHAnsi" w:cstheme="majorHAnsi"/>
                <w:b/>
              </w:rPr>
            </w:pPr>
            <w:r>
              <w:rPr>
                <w:rFonts w:asciiTheme="majorHAnsi" w:hAnsiTheme="majorHAnsi" w:cstheme="majorHAnsi"/>
                <w:b/>
              </w:rPr>
              <w:t># of Clients</w:t>
            </w:r>
          </w:p>
        </w:tc>
        <w:tc>
          <w:tcPr>
            <w:tcW w:w="1596" w:type="dxa"/>
            <w:shd w:val="clear" w:color="auto" w:fill="D9E2F3" w:themeFill="accent1" w:themeFillTint="33"/>
          </w:tcPr>
          <w:p w:rsidR="00C217B8" w:rsidRPr="004947FD" w:rsidRDefault="00C217B8" w:rsidP="00D333C3">
            <w:pPr>
              <w:rPr>
                <w:rFonts w:asciiTheme="majorHAnsi" w:hAnsiTheme="majorHAnsi" w:cstheme="majorHAnsi"/>
                <w:b/>
              </w:rPr>
            </w:pPr>
            <w:r>
              <w:rPr>
                <w:rFonts w:asciiTheme="majorHAnsi" w:hAnsiTheme="majorHAnsi" w:cstheme="majorHAnsi"/>
                <w:b/>
              </w:rPr>
              <w:t>Unit Cost $</w:t>
            </w:r>
          </w:p>
        </w:tc>
        <w:tc>
          <w:tcPr>
            <w:tcW w:w="3192" w:type="dxa"/>
            <w:shd w:val="clear" w:color="auto" w:fill="D9E2F3" w:themeFill="accent1" w:themeFillTint="33"/>
          </w:tcPr>
          <w:p w:rsidR="00C217B8" w:rsidRPr="004947FD" w:rsidRDefault="00C217B8" w:rsidP="00D333C3">
            <w:pPr>
              <w:rPr>
                <w:rFonts w:asciiTheme="majorHAnsi" w:hAnsiTheme="majorHAnsi" w:cstheme="majorHAnsi"/>
                <w:b/>
              </w:rPr>
            </w:pPr>
            <w:r w:rsidRPr="004947FD">
              <w:rPr>
                <w:rFonts w:asciiTheme="majorHAnsi" w:hAnsiTheme="majorHAnsi" w:cstheme="majorHAnsi"/>
                <w:b/>
              </w:rPr>
              <w:t>Amount Requested</w:t>
            </w:r>
          </w:p>
        </w:tc>
      </w:tr>
      <w:tr w:rsidR="00C217B8" w:rsidRPr="004947FD" w:rsidTr="00C217B8">
        <w:tc>
          <w:tcPr>
            <w:tcW w:w="3192" w:type="dxa"/>
          </w:tcPr>
          <w:p w:rsidR="00C217B8" w:rsidRPr="004947FD" w:rsidRDefault="00C217B8" w:rsidP="00D333C3">
            <w:pPr>
              <w:rPr>
                <w:rFonts w:asciiTheme="majorHAnsi" w:hAnsiTheme="majorHAnsi" w:cstheme="majorHAnsi"/>
              </w:rPr>
            </w:pPr>
            <w:r w:rsidRPr="004947FD">
              <w:rPr>
                <w:rFonts w:asciiTheme="majorHAnsi" w:hAnsiTheme="majorHAnsi" w:cstheme="majorHAnsi"/>
              </w:rPr>
              <w:t>Medical Case Management</w:t>
            </w:r>
          </w:p>
        </w:tc>
        <w:tc>
          <w:tcPr>
            <w:tcW w:w="1596" w:type="dxa"/>
            <w:shd w:val="clear" w:color="auto" w:fill="auto"/>
          </w:tcPr>
          <w:p w:rsidR="00C217B8" w:rsidRPr="004947FD" w:rsidRDefault="00C217B8" w:rsidP="00D333C3">
            <w:pPr>
              <w:rPr>
                <w:rFonts w:asciiTheme="majorHAnsi" w:hAnsiTheme="majorHAnsi" w:cstheme="majorHAnsi"/>
              </w:rPr>
            </w:pPr>
          </w:p>
        </w:tc>
        <w:tc>
          <w:tcPr>
            <w:tcW w:w="1596" w:type="dxa"/>
            <w:shd w:val="clear" w:color="auto" w:fill="auto"/>
          </w:tcPr>
          <w:p w:rsidR="00C217B8" w:rsidRPr="004947FD" w:rsidRDefault="00C217B8" w:rsidP="00D333C3">
            <w:pPr>
              <w:rPr>
                <w:rFonts w:asciiTheme="majorHAnsi" w:hAnsiTheme="majorHAnsi" w:cstheme="majorHAnsi"/>
              </w:rPr>
            </w:pPr>
          </w:p>
        </w:tc>
        <w:tc>
          <w:tcPr>
            <w:tcW w:w="3192" w:type="dxa"/>
          </w:tcPr>
          <w:p w:rsidR="00C217B8" w:rsidRPr="00EF63E6" w:rsidRDefault="00C217B8" w:rsidP="009E5931">
            <w:pPr>
              <w:rPr>
                <w:rFonts w:asciiTheme="majorHAnsi" w:hAnsiTheme="majorHAnsi" w:cstheme="majorHAnsi"/>
              </w:rPr>
            </w:pPr>
            <w:r w:rsidRPr="00EF63E6">
              <w:rPr>
                <w:rFonts w:asciiTheme="majorHAnsi" w:hAnsiTheme="majorHAnsi" w:cstheme="majorHAnsi"/>
              </w:rPr>
              <w:t>$XX.XX</w:t>
            </w:r>
          </w:p>
        </w:tc>
      </w:tr>
      <w:tr w:rsidR="00C217B8" w:rsidRPr="004947FD" w:rsidTr="00C217B8">
        <w:tc>
          <w:tcPr>
            <w:tcW w:w="3192" w:type="dxa"/>
          </w:tcPr>
          <w:p w:rsidR="00C217B8" w:rsidRPr="004947FD" w:rsidRDefault="00C217B8" w:rsidP="00D333C3">
            <w:pPr>
              <w:rPr>
                <w:rFonts w:asciiTheme="majorHAnsi" w:hAnsiTheme="majorHAnsi" w:cstheme="majorHAnsi"/>
              </w:rPr>
            </w:pPr>
            <w:r w:rsidRPr="004947FD">
              <w:rPr>
                <w:rFonts w:asciiTheme="majorHAnsi" w:hAnsiTheme="majorHAnsi" w:cstheme="majorHAnsi"/>
              </w:rPr>
              <w:t xml:space="preserve">Non-Medical Case Management </w:t>
            </w:r>
          </w:p>
        </w:tc>
        <w:tc>
          <w:tcPr>
            <w:tcW w:w="1596" w:type="dxa"/>
            <w:shd w:val="clear" w:color="auto" w:fill="auto"/>
          </w:tcPr>
          <w:p w:rsidR="00C217B8" w:rsidRPr="004947FD" w:rsidRDefault="00C217B8" w:rsidP="00D333C3">
            <w:pPr>
              <w:rPr>
                <w:rFonts w:asciiTheme="majorHAnsi" w:hAnsiTheme="majorHAnsi" w:cstheme="majorHAnsi"/>
              </w:rPr>
            </w:pPr>
          </w:p>
        </w:tc>
        <w:tc>
          <w:tcPr>
            <w:tcW w:w="1596" w:type="dxa"/>
            <w:shd w:val="clear" w:color="auto" w:fill="auto"/>
          </w:tcPr>
          <w:p w:rsidR="00C217B8" w:rsidRPr="004947FD" w:rsidRDefault="00C217B8" w:rsidP="00D333C3">
            <w:pPr>
              <w:rPr>
                <w:rFonts w:asciiTheme="majorHAnsi" w:hAnsiTheme="majorHAnsi" w:cstheme="majorHAnsi"/>
              </w:rPr>
            </w:pPr>
          </w:p>
        </w:tc>
        <w:tc>
          <w:tcPr>
            <w:tcW w:w="3192" w:type="dxa"/>
          </w:tcPr>
          <w:p w:rsidR="00C217B8" w:rsidRPr="00EF63E6" w:rsidRDefault="00C217B8" w:rsidP="009E5931">
            <w:pPr>
              <w:rPr>
                <w:rFonts w:asciiTheme="majorHAnsi" w:hAnsiTheme="majorHAnsi" w:cstheme="majorHAnsi"/>
              </w:rPr>
            </w:pPr>
            <w:r w:rsidRPr="00EF63E6">
              <w:rPr>
                <w:rFonts w:asciiTheme="majorHAnsi" w:hAnsiTheme="majorHAnsi" w:cstheme="majorHAnsi"/>
              </w:rPr>
              <w:t>$XX.XX</w:t>
            </w:r>
          </w:p>
        </w:tc>
      </w:tr>
      <w:tr w:rsidR="00C217B8" w:rsidRPr="004947FD" w:rsidTr="00C217B8">
        <w:tc>
          <w:tcPr>
            <w:tcW w:w="3192" w:type="dxa"/>
          </w:tcPr>
          <w:p w:rsidR="00C217B8" w:rsidRPr="004947FD" w:rsidRDefault="00C217B8" w:rsidP="00D333C3">
            <w:pPr>
              <w:rPr>
                <w:rFonts w:asciiTheme="majorHAnsi" w:hAnsiTheme="majorHAnsi" w:cstheme="majorHAnsi"/>
              </w:rPr>
            </w:pPr>
            <w:r>
              <w:rPr>
                <w:rFonts w:asciiTheme="majorHAnsi" w:hAnsiTheme="majorHAnsi" w:cstheme="majorHAnsi"/>
              </w:rPr>
              <w:t>Emergency Financial Assistance</w:t>
            </w:r>
          </w:p>
        </w:tc>
        <w:tc>
          <w:tcPr>
            <w:tcW w:w="1596" w:type="dxa"/>
            <w:shd w:val="clear" w:color="auto" w:fill="auto"/>
          </w:tcPr>
          <w:p w:rsidR="00C217B8" w:rsidRPr="004947FD" w:rsidRDefault="00C217B8" w:rsidP="00D333C3">
            <w:pPr>
              <w:rPr>
                <w:rFonts w:asciiTheme="majorHAnsi" w:hAnsiTheme="majorHAnsi" w:cstheme="majorHAnsi"/>
                <w:b/>
              </w:rPr>
            </w:pPr>
          </w:p>
        </w:tc>
        <w:tc>
          <w:tcPr>
            <w:tcW w:w="1596" w:type="dxa"/>
            <w:shd w:val="clear" w:color="auto" w:fill="auto"/>
          </w:tcPr>
          <w:p w:rsidR="00C217B8" w:rsidRPr="004947FD" w:rsidRDefault="00C217B8" w:rsidP="00D333C3">
            <w:pPr>
              <w:rPr>
                <w:rFonts w:asciiTheme="majorHAnsi" w:hAnsiTheme="majorHAnsi" w:cstheme="majorHAnsi"/>
                <w:b/>
              </w:rPr>
            </w:pPr>
          </w:p>
        </w:tc>
        <w:tc>
          <w:tcPr>
            <w:tcW w:w="3192" w:type="dxa"/>
          </w:tcPr>
          <w:p w:rsidR="00C217B8" w:rsidRPr="00EF63E6" w:rsidRDefault="00C217B8">
            <w:r w:rsidRPr="00EF63E6">
              <w:rPr>
                <w:rFonts w:asciiTheme="majorHAnsi" w:hAnsiTheme="majorHAnsi" w:cstheme="majorHAnsi"/>
              </w:rPr>
              <w:t>$XX.XX</w:t>
            </w:r>
          </w:p>
        </w:tc>
      </w:tr>
      <w:tr w:rsidR="00C217B8" w:rsidRPr="00A63829" w:rsidTr="00C217B8">
        <w:tc>
          <w:tcPr>
            <w:tcW w:w="3192" w:type="dxa"/>
          </w:tcPr>
          <w:p w:rsidR="00C217B8" w:rsidRPr="004947FD" w:rsidRDefault="00C217B8" w:rsidP="00D333C3">
            <w:pPr>
              <w:rPr>
                <w:rFonts w:asciiTheme="majorHAnsi" w:hAnsiTheme="majorHAnsi" w:cstheme="majorHAnsi"/>
              </w:rPr>
            </w:pPr>
            <w:r w:rsidRPr="004947FD">
              <w:rPr>
                <w:rFonts w:asciiTheme="majorHAnsi" w:hAnsiTheme="majorHAnsi" w:cstheme="majorHAnsi"/>
              </w:rPr>
              <w:t>Health Insurance Premiums and Cost Sharing</w:t>
            </w:r>
          </w:p>
        </w:tc>
        <w:tc>
          <w:tcPr>
            <w:tcW w:w="1596" w:type="dxa"/>
            <w:shd w:val="clear" w:color="auto" w:fill="auto"/>
          </w:tcPr>
          <w:p w:rsidR="00C217B8" w:rsidRPr="004947FD" w:rsidRDefault="00C217B8" w:rsidP="00D333C3">
            <w:pPr>
              <w:rPr>
                <w:rFonts w:asciiTheme="majorHAnsi" w:hAnsiTheme="majorHAnsi" w:cstheme="majorHAnsi"/>
              </w:rPr>
            </w:pPr>
          </w:p>
        </w:tc>
        <w:tc>
          <w:tcPr>
            <w:tcW w:w="1596" w:type="dxa"/>
            <w:shd w:val="clear" w:color="auto" w:fill="auto"/>
          </w:tcPr>
          <w:p w:rsidR="00C217B8" w:rsidRPr="004947FD" w:rsidRDefault="00C217B8" w:rsidP="00D333C3">
            <w:pPr>
              <w:rPr>
                <w:rFonts w:asciiTheme="majorHAnsi" w:hAnsiTheme="majorHAnsi" w:cstheme="majorHAnsi"/>
              </w:rPr>
            </w:pPr>
          </w:p>
        </w:tc>
        <w:tc>
          <w:tcPr>
            <w:tcW w:w="3192" w:type="dxa"/>
          </w:tcPr>
          <w:p w:rsidR="00C217B8" w:rsidRPr="00EF63E6" w:rsidRDefault="00C217B8">
            <w:r w:rsidRPr="00EF63E6">
              <w:rPr>
                <w:rFonts w:asciiTheme="majorHAnsi" w:hAnsiTheme="majorHAnsi" w:cstheme="majorHAnsi"/>
              </w:rPr>
              <w:t>$XX.XX</w:t>
            </w:r>
          </w:p>
        </w:tc>
      </w:tr>
      <w:tr w:rsidR="00C217B8" w:rsidRPr="00A63829" w:rsidTr="00C217B8">
        <w:tc>
          <w:tcPr>
            <w:tcW w:w="3192" w:type="dxa"/>
          </w:tcPr>
          <w:p w:rsidR="00C217B8" w:rsidRPr="004947FD" w:rsidRDefault="00C217B8" w:rsidP="00D333C3">
            <w:pPr>
              <w:rPr>
                <w:rFonts w:asciiTheme="majorHAnsi" w:hAnsiTheme="majorHAnsi" w:cstheme="majorHAnsi"/>
              </w:rPr>
            </w:pPr>
            <w:r w:rsidRPr="004947FD">
              <w:rPr>
                <w:rFonts w:asciiTheme="majorHAnsi" w:hAnsiTheme="majorHAnsi" w:cstheme="majorHAnsi"/>
              </w:rPr>
              <w:t>Medical Transportation</w:t>
            </w:r>
          </w:p>
        </w:tc>
        <w:tc>
          <w:tcPr>
            <w:tcW w:w="1596" w:type="dxa"/>
            <w:shd w:val="clear" w:color="auto" w:fill="auto"/>
          </w:tcPr>
          <w:p w:rsidR="00C217B8" w:rsidRPr="004947FD" w:rsidRDefault="00C217B8" w:rsidP="00D333C3">
            <w:pPr>
              <w:rPr>
                <w:rFonts w:asciiTheme="majorHAnsi" w:hAnsiTheme="majorHAnsi" w:cstheme="majorHAnsi"/>
              </w:rPr>
            </w:pPr>
          </w:p>
        </w:tc>
        <w:tc>
          <w:tcPr>
            <w:tcW w:w="1596" w:type="dxa"/>
            <w:shd w:val="clear" w:color="auto" w:fill="auto"/>
          </w:tcPr>
          <w:p w:rsidR="00C217B8" w:rsidRPr="004947FD" w:rsidRDefault="00C217B8" w:rsidP="00D333C3">
            <w:pPr>
              <w:rPr>
                <w:rFonts w:asciiTheme="majorHAnsi" w:hAnsiTheme="majorHAnsi" w:cstheme="majorHAnsi"/>
              </w:rPr>
            </w:pPr>
          </w:p>
        </w:tc>
        <w:tc>
          <w:tcPr>
            <w:tcW w:w="3192" w:type="dxa"/>
          </w:tcPr>
          <w:p w:rsidR="00C217B8" w:rsidRPr="00EF63E6" w:rsidRDefault="00C217B8">
            <w:r w:rsidRPr="00EF63E6">
              <w:rPr>
                <w:rFonts w:asciiTheme="majorHAnsi" w:hAnsiTheme="majorHAnsi" w:cstheme="majorHAnsi"/>
              </w:rPr>
              <w:t>$XX.XX</w:t>
            </w:r>
          </w:p>
        </w:tc>
      </w:tr>
      <w:tr w:rsidR="00C217B8" w:rsidRPr="00A63829" w:rsidTr="00C217B8">
        <w:tc>
          <w:tcPr>
            <w:tcW w:w="3192" w:type="dxa"/>
          </w:tcPr>
          <w:p w:rsidR="00C217B8" w:rsidRPr="004947FD" w:rsidRDefault="00C217B8" w:rsidP="00D333C3">
            <w:pPr>
              <w:rPr>
                <w:rFonts w:asciiTheme="majorHAnsi" w:hAnsiTheme="majorHAnsi" w:cstheme="majorHAnsi"/>
              </w:rPr>
            </w:pPr>
            <w:r>
              <w:rPr>
                <w:rFonts w:asciiTheme="majorHAnsi" w:hAnsiTheme="majorHAnsi" w:cstheme="majorHAnsi"/>
              </w:rPr>
              <w:t>Home and Community-Based Health Services</w:t>
            </w:r>
          </w:p>
        </w:tc>
        <w:tc>
          <w:tcPr>
            <w:tcW w:w="1596" w:type="dxa"/>
            <w:shd w:val="clear" w:color="auto" w:fill="auto"/>
          </w:tcPr>
          <w:p w:rsidR="00C217B8" w:rsidRPr="004947FD" w:rsidRDefault="00C217B8" w:rsidP="00D333C3">
            <w:pPr>
              <w:rPr>
                <w:rFonts w:asciiTheme="majorHAnsi" w:hAnsiTheme="majorHAnsi" w:cstheme="majorHAnsi"/>
              </w:rPr>
            </w:pPr>
          </w:p>
        </w:tc>
        <w:tc>
          <w:tcPr>
            <w:tcW w:w="1596" w:type="dxa"/>
            <w:shd w:val="clear" w:color="auto" w:fill="auto"/>
          </w:tcPr>
          <w:p w:rsidR="00C217B8" w:rsidRPr="004947FD" w:rsidRDefault="00C217B8" w:rsidP="00D333C3">
            <w:pPr>
              <w:rPr>
                <w:rFonts w:asciiTheme="majorHAnsi" w:hAnsiTheme="majorHAnsi" w:cstheme="majorHAnsi"/>
              </w:rPr>
            </w:pPr>
          </w:p>
        </w:tc>
        <w:tc>
          <w:tcPr>
            <w:tcW w:w="3192" w:type="dxa"/>
          </w:tcPr>
          <w:p w:rsidR="00C217B8" w:rsidRPr="00EF63E6" w:rsidRDefault="00C217B8">
            <w:r w:rsidRPr="00EF63E6">
              <w:rPr>
                <w:rFonts w:asciiTheme="majorHAnsi" w:hAnsiTheme="majorHAnsi" w:cstheme="majorHAnsi"/>
              </w:rPr>
              <w:t>$XX.XX</w:t>
            </w:r>
          </w:p>
        </w:tc>
      </w:tr>
      <w:tr w:rsidR="00C217B8" w:rsidRPr="00A63829" w:rsidTr="00C217B8">
        <w:tc>
          <w:tcPr>
            <w:tcW w:w="3192" w:type="dxa"/>
          </w:tcPr>
          <w:p w:rsidR="00C217B8" w:rsidRDefault="00C217B8" w:rsidP="00D333C3">
            <w:pPr>
              <w:rPr>
                <w:rFonts w:asciiTheme="majorHAnsi" w:hAnsiTheme="majorHAnsi" w:cstheme="majorHAnsi"/>
              </w:rPr>
            </w:pPr>
            <w:r>
              <w:rPr>
                <w:rFonts w:asciiTheme="majorHAnsi" w:hAnsiTheme="majorHAnsi" w:cstheme="majorHAnsi"/>
              </w:rPr>
              <w:t>Housing</w:t>
            </w:r>
          </w:p>
        </w:tc>
        <w:tc>
          <w:tcPr>
            <w:tcW w:w="1596" w:type="dxa"/>
            <w:shd w:val="clear" w:color="auto" w:fill="auto"/>
          </w:tcPr>
          <w:p w:rsidR="00C217B8" w:rsidRPr="004947FD" w:rsidRDefault="00C217B8" w:rsidP="00D333C3">
            <w:pPr>
              <w:rPr>
                <w:rFonts w:asciiTheme="majorHAnsi" w:hAnsiTheme="majorHAnsi" w:cstheme="majorHAnsi"/>
              </w:rPr>
            </w:pPr>
          </w:p>
        </w:tc>
        <w:tc>
          <w:tcPr>
            <w:tcW w:w="1596" w:type="dxa"/>
            <w:shd w:val="clear" w:color="auto" w:fill="auto"/>
          </w:tcPr>
          <w:p w:rsidR="00C217B8" w:rsidRPr="004947FD" w:rsidRDefault="00C217B8" w:rsidP="00D333C3">
            <w:pPr>
              <w:rPr>
                <w:rFonts w:asciiTheme="majorHAnsi" w:hAnsiTheme="majorHAnsi" w:cstheme="majorHAnsi"/>
              </w:rPr>
            </w:pPr>
          </w:p>
        </w:tc>
        <w:tc>
          <w:tcPr>
            <w:tcW w:w="3192" w:type="dxa"/>
          </w:tcPr>
          <w:p w:rsidR="00C217B8" w:rsidRPr="00EF63E6" w:rsidRDefault="00C217B8">
            <w:r w:rsidRPr="00EF63E6">
              <w:rPr>
                <w:rFonts w:asciiTheme="majorHAnsi" w:hAnsiTheme="majorHAnsi" w:cstheme="majorHAnsi"/>
              </w:rPr>
              <w:t>$XX.XX</w:t>
            </w:r>
          </w:p>
        </w:tc>
      </w:tr>
      <w:tr w:rsidR="00C217B8" w:rsidRPr="00A63829" w:rsidTr="00C217B8">
        <w:tc>
          <w:tcPr>
            <w:tcW w:w="3192" w:type="dxa"/>
          </w:tcPr>
          <w:p w:rsidR="00C217B8" w:rsidRDefault="00C217B8" w:rsidP="00D333C3">
            <w:pPr>
              <w:rPr>
                <w:rFonts w:asciiTheme="majorHAnsi" w:hAnsiTheme="majorHAnsi" w:cstheme="majorHAnsi"/>
              </w:rPr>
            </w:pPr>
            <w:r>
              <w:rPr>
                <w:rFonts w:asciiTheme="majorHAnsi" w:hAnsiTheme="majorHAnsi" w:cstheme="majorHAnsi"/>
              </w:rPr>
              <w:t>Mental Health Services</w:t>
            </w:r>
          </w:p>
        </w:tc>
        <w:tc>
          <w:tcPr>
            <w:tcW w:w="1596" w:type="dxa"/>
            <w:shd w:val="clear" w:color="auto" w:fill="auto"/>
          </w:tcPr>
          <w:p w:rsidR="00C217B8" w:rsidRPr="004947FD" w:rsidRDefault="00C217B8" w:rsidP="00D333C3">
            <w:pPr>
              <w:rPr>
                <w:rFonts w:asciiTheme="majorHAnsi" w:hAnsiTheme="majorHAnsi" w:cstheme="majorHAnsi"/>
              </w:rPr>
            </w:pPr>
          </w:p>
        </w:tc>
        <w:tc>
          <w:tcPr>
            <w:tcW w:w="1596" w:type="dxa"/>
            <w:shd w:val="clear" w:color="auto" w:fill="auto"/>
          </w:tcPr>
          <w:p w:rsidR="00C217B8" w:rsidRPr="004947FD" w:rsidRDefault="00C217B8" w:rsidP="00D333C3">
            <w:pPr>
              <w:rPr>
                <w:rFonts w:asciiTheme="majorHAnsi" w:hAnsiTheme="majorHAnsi" w:cstheme="majorHAnsi"/>
              </w:rPr>
            </w:pPr>
          </w:p>
        </w:tc>
        <w:tc>
          <w:tcPr>
            <w:tcW w:w="3192" w:type="dxa"/>
          </w:tcPr>
          <w:p w:rsidR="00C217B8" w:rsidRPr="00EF63E6" w:rsidRDefault="00C217B8">
            <w:r w:rsidRPr="00EF63E6">
              <w:rPr>
                <w:rFonts w:asciiTheme="majorHAnsi" w:hAnsiTheme="majorHAnsi" w:cstheme="majorHAnsi"/>
              </w:rPr>
              <w:t>$XX.XX</w:t>
            </w:r>
          </w:p>
        </w:tc>
      </w:tr>
      <w:tr w:rsidR="00C217B8" w:rsidRPr="00A63829" w:rsidTr="00C217B8">
        <w:tc>
          <w:tcPr>
            <w:tcW w:w="3192" w:type="dxa"/>
          </w:tcPr>
          <w:p w:rsidR="00C217B8" w:rsidRDefault="00C217B8" w:rsidP="00D333C3">
            <w:pPr>
              <w:rPr>
                <w:rFonts w:asciiTheme="majorHAnsi" w:hAnsiTheme="majorHAnsi" w:cstheme="majorHAnsi"/>
              </w:rPr>
            </w:pPr>
            <w:r>
              <w:rPr>
                <w:rFonts w:asciiTheme="majorHAnsi" w:hAnsiTheme="majorHAnsi" w:cstheme="majorHAnsi"/>
              </w:rPr>
              <w:t>Other Professional Services/Legal</w:t>
            </w:r>
          </w:p>
        </w:tc>
        <w:tc>
          <w:tcPr>
            <w:tcW w:w="1596" w:type="dxa"/>
            <w:shd w:val="clear" w:color="auto" w:fill="auto"/>
          </w:tcPr>
          <w:p w:rsidR="00C217B8" w:rsidRPr="004947FD" w:rsidRDefault="00C217B8" w:rsidP="00D333C3">
            <w:pPr>
              <w:rPr>
                <w:rFonts w:asciiTheme="majorHAnsi" w:hAnsiTheme="majorHAnsi" w:cstheme="majorHAnsi"/>
              </w:rPr>
            </w:pPr>
          </w:p>
        </w:tc>
        <w:tc>
          <w:tcPr>
            <w:tcW w:w="1596" w:type="dxa"/>
            <w:shd w:val="clear" w:color="auto" w:fill="auto"/>
          </w:tcPr>
          <w:p w:rsidR="00C217B8" w:rsidRPr="004947FD" w:rsidRDefault="00C217B8" w:rsidP="00D333C3">
            <w:pPr>
              <w:rPr>
                <w:rFonts w:asciiTheme="majorHAnsi" w:hAnsiTheme="majorHAnsi" w:cstheme="majorHAnsi"/>
              </w:rPr>
            </w:pPr>
          </w:p>
        </w:tc>
        <w:tc>
          <w:tcPr>
            <w:tcW w:w="3192" w:type="dxa"/>
          </w:tcPr>
          <w:p w:rsidR="00C217B8" w:rsidRPr="00EF63E6" w:rsidRDefault="00C217B8">
            <w:r w:rsidRPr="00EF63E6">
              <w:rPr>
                <w:rFonts w:asciiTheme="majorHAnsi" w:hAnsiTheme="majorHAnsi" w:cstheme="majorHAnsi"/>
              </w:rPr>
              <w:t>$XX.XX</w:t>
            </w:r>
          </w:p>
        </w:tc>
      </w:tr>
      <w:tr w:rsidR="00C217B8" w:rsidRPr="00A63829" w:rsidTr="00C217B8">
        <w:tc>
          <w:tcPr>
            <w:tcW w:w="3192" w:type="dxa"/>
          </w:tcPr>
          <w:p w:rsidR="00C217B8" w:rsidRDefault="00C217B8" w:rsidP="00D333C3">
            <w:pPr>
              <w:rPr>
                <w:rFonts w:asciiTheme="majorHAnsi" w:hAnsiTheme="majorHAnsi" w:cstheme="majorHAnsi"/>
              </w:rPr>
            </w:pPr>
            <w:r>
              <w:rPr>
                <w:rFonts w:asciiTheme="majorHAnsi" w:hAnsiTheme="majorHAnsi" w:cstheme="majorHAnsi"/>
              </w:rPr>
              <w:t>Psychosocial Support Services</w:t>
            </w:r>
          </w:p>
        </w:tc>
        <w:tc>
          <w:tcPr>
            <w:tcW w:w="1596" w:type="dxa"/>
            <w:shd w:val="clear" w:color="auto" w:fill="auto"/>
          </w:tcPr>
          <w:p w:rsidR="00C217B8" w:rsidRPr="004947FD" w:rsidRDefault="00C217B8" w:rsidP="00D333C3">
            <w:pPr>
              <w:rPr>
                <w:rFonts w:asciiTheme="majorHAnsi" w:hAnsiTheme="majorHAnsi" w:cstheme="majorHAnsi"/>
              </w:rPr>
            </w:pPr>
          </w:p>
        </w:tc>
        <w:tc>
          <w:tcPr>
            <w:tcW w:w="1596" w:type="dxa"/>
            <w:shd w:val="clear" w:color="auto" w:fill="auto"/>
          </w:tcPr>
          <w:p w:rsidR="00C217B8" w:rsidRPr="004947FD" w:rsidRDefault="00C217B8" w:rsidP="00D333C3">
            <w:pPr>
              <w:rPr>
                <w:rFonts w:asciiTheme="majorHAnsi" w:hAnsiTheme="majorHAnsi" w:cstheme="majorHAnsi"/>
              </w:rPr>
            </w:pPr>
          </w:p>
        </w:tc>
        <w:tc>
          <w:tcPr>
            <w:tcW w:w="3192" w:type="dxa"/>
          </w:tcPr>
          <w:p w:rsidR="00C217B8" w:rsidRPr="00EF63E6" w:rsidRDefault="00C217B8">
            <w:r w:rsidRPr="00EF63E6">
              <w:rPr>
                <w:rFonts w:asciiTheme="majorHAnsi" w:hAnsiTheme="majorHAnsi" w:cstheme="majorHAnsi"/>
              </w:rPr>
              <w:t>$XX.XX</w:t>
            </w:r>
          </w:p>
        </w:tc>
      </w:tr>
      <w:tr w:rsidR="00C217B8" w:rsidRPr="00A63829" w:rsidTr="00C217B8">
        <w:tc>
          <w:tcPr>
            <w:tcW w:w="3192" w:type="dxa"/>
          </w:tcPr>
          <w:p w:rsidR="00C217B8" w:rsidRDefault="00C217B8" w:rsidP="00D333C3">
            <w:pPr>
              <w:rPr>
                <w:rFonts w:asciiTheme="majorHAnsi" w:hAnsiTheme="majorHAnsi" w:cstheme="majorHAnsi"/>
              </w:rPr>
            </w:pPr>
            <w:r>
              <w:rPr>
                <w:rFonts w:asciiTheme="majorHAnsi" w:hAnsiTheme="majorHAnsi" w:cstheme="majorHAnsi"/>
              </w:rPr>
              <w:t>Linguistic Services</w:t>
            </w:r>
          </w:p>
        </w:tc>
        <w:tc>
          <w:tcPr>
            <w:tcW w:w="1596" w:type="dxa"/>
            <w:shd w:val="clear" w:color="auto" w:fill="auto"/>
          </w:tcPr>
          <w:p w:rsidR="00C217B8" w:rsidRPr="004947FD" w:rsidRDefault="00C217B8" w:rsidP="00D333C3">
            <w:pPr>
              <w:rPr>
                <w:rFonts w:asciiTheme="majorHAnsi" w:hAnsiTheme="majorHAnsi" w:cstheme="majorHAnsi"/>
              </w:rPr>
            </w:pPr>
          </w:p>
        </w:tc>
        <w:tc>
          <w:tcPr>
            <w:tcW w:w="1596" w:type="dxa"/>
            <w:shd w:val="clear" w:color="auto" w:fill="auto"/>
          </w:tcPr>
          <w:p w:rsidR="00C217B8" w:rsidRPr="004947FD" w:rsidRDefault="00C217B8" w:rsidP="00D333C3">
            <w:pPr>
              <w:rPr>
                <w:rFonts w:asciiTheme="majorHAnsi" w:hAnsiTheme="majorHAnsi" w:cstheme="majorHAnsi"/>
              </w:rPr>
            </w:pPr>
          </w:p>
        </w:tc>
        <w:tc>
          <w:tcPr>
            <w:tcW w:w="3192" w:type="dxa"/>
          </w:tcPr>
          <w:p w:rsidR="00C217B8" w:rsidRPr="00EF63E6" w:rsidRDefault="00C217B8">
            <w:r w:rsidRPr="00EF63E6">
              <w:rPr>
                <w:rFonts w:asciiTheme="majorHAnsi" w:hAnsiTheme="majorHAnsi" w:cstheme="majorHAnsi"/>
              </w:rPr>
              <w:t>$XX.XX</w:t>
            </w:r>
          </w:p>
        </w:tc>
      </w:tr>
      <w:tr w:rsidR="00C217B8" w:rsidRPr="00A63829" w:rsidTr="00C217B8">
        <w:tc>
          <w:tcPr>
            <w:tcW w:w="3192" w:type="dxa"/>
          </w:tcPr>
          <w:p w:rsidR="00C217B8" w:rsidRDefault="00C217B8" w:rsidP="00D333C3">
            <w:pPr>
              <w:rPr>
                <w:rFonts w:asciiTheme="majorHAnsi" w:hAnsiTheme="majorHAnsi" w:cstheme="majorHAnsi"/>
              </w:rPr>
            </w:pPr>
            <w:r>
              <w:rPr>
                <w:rFonts w:asciiTheme="majorHAnsi" w:hAnsiTheme="majorHAnsi" w:cstheme="majorHAnsi"/>
              </w:rPr>
              <w:t>Prevention/Education</w:t>
            </w:r>
          </w:p>
        </w:tc>
        <w:tc>
          <w:tcPr>
            <w:tcW w:w="1596" w:type="dxa"/>
            <w:shd w:val="clear" w:color="auto" w:fill="auto"/>
          </w:tcPr>
          <w:p w:rsidR="00C217B8" w:rsidRPr="004947FD" w:rsidRDefault="00C217B8" w:rsidP="00D333C3">
            <w:pPr>
              <w:rPr>
                <w:rFonts w:asciiTheme="majorHAnsi" w:hAnsiTheme="majorHAnsi" w:cstheme="majorHAnsi"/>
              </w:rPr>
            </w:pPr>
          </w:p>
        </w:tc>
        <w:tc>
          <w:tcPr>
            <w:tcW w:w="1596" w:type="dxa"/>
            <w:shd w:val="clear" w:color="auto" w:fill="auto"/>
          </w:tcPr>
          <w:p w:rsidR="00C217B8" w:rsidRPr="004947FD" w:rsidRDefault="00C217B8" w:rsidP="00D333C3">
            <w:pPr>
              <w:rPr>
                <w:rFonts w:asciiTheme="majorHAnsi" w:hAnsiTheme="majorHAnsi" w:cstheme="majorHAnsi"/>
              </w:rPr>
            </w:pPr>
          </w:p>
        </w:tc>
        <w:tc>
          <w:tcPr>
            <w:tcW w:w="3192" w:type="dxa"/>
          </w:tcPr>
          <w:p w:rsidR="00C217B8" w:rsidRPr="00EF63E6" w:rsidRDefault="00C217B8">
            <w:r w:rsidRPr="00EF63E6">
              <w:rPr>
                <w:rFonts w:asciiTheme="majorHAnsi" w:hAnsiTheme="majorHAnsi" w:cstheme="majorHAnsi"/>
              </w:rPr>
              <w:t>$XX.XX</w:t>
            </w:r>
          </w:p>
        </w:tc>
      </w:tr>
      <w:tr w:rsidR="00C217B8" w:rsidRPr="00A63829" w:rsidTr="00C217B8">
        <w:tc>
          <w:tcPr>
            <w:tcW w:w="3192" w:type="dxa"/>
          </w:tcPr>
          <w:p w:rsidR="00C217B8" w:rsidRPr="00272E36" w:rsidRDefault="00C217B8" w:rsidP="00D333C3">
            <w:pPr>
              <w:rPr>
                <w:rFonts w:asciiTheme="majorHAnsi" w:hAnsiTheme="majorHAnsi" w:cstheme="majorHAnsi"/>
                <w:b/>
              </w:rPr>
            </w:pPr>
            <w:r w:rsidRPr="00272E36">
              <w:rPr>
                <w:rFonts w:asciiTheme="majorHAnsi" w:hAnsiTheme="majorHAnsi" w:cstheme="majorHAnsi"/>
                <w:b/>
              </w:rPr>
              <w:t>Total</w:t>
            </w:r>
          </w:p>
        </w:tc>
        <w:tc>
          <w:tcPr>
            <w:tcW w:w="1596" w:type="dxa"/>
            <w:shd w:val="clear" w:color="auto" w:fill="auto"/>
          </w:tcPr>
          <w:p w:rsidR="00C217B8" w:rsidRPr="00744E99" w:rsidRDefault="00C217B8" w:rsidP="00D333C3">
            <w:pPr>
              <w:rPr>
                <w:rFonts w:asciiTheme="majorHAnsi" w:hAnsiTheme="majorHAnsi" w:cstheme="majorHAnsi"/>
                <w:b/>
                <w:highlight w:val="yellow"/>
              </w:rPr>
            </w:pPr>
          </w:p>
        </w:tc>
        <w:tc>
          <w:tcPr>
            <w:tcW w:w="1596" w:type="dxa"/>
            <w:shd w:val="clear" w:color="auto" w:fill="auto"/>
          </w:tcPr>
          <w:p w:rsidR="00C217B8" w:rsidRPr="00744E99" w:rsidRDefault="00C217B8" w:rsidP="00D333C3">
            <w:pPr>
              <w:rPr>
                <w:rFonts w:asciiTheme="majorHAnsi" w:hAnsiTheme="majorHAnsi" w:cstheme="majorHAnsi"/>
                <w:b/>
                <w:highlight w:val="yellow"/>
              </w:rPr>
            </w:pPr>
          </w:p>
        </w:tc>
        <w:tc>
          <w:tcPr>
            <w:tcW w:w="3192" w:type="dxa"/>
          </w:tcPr>
          <w:p w:rsidR="00C217B8" w:rsidRPr="00EF63E6" w:rsidRDefault="00C217B8">
            <w:pPr>
              <w:rPr>
                <w:b/>
              </w:rPr>
            </w:pPr>
            <w:r w:rsidRPr="00EF63E6">
              <w:rPr>
                <w:rFonts w:asciiTheme="majorHAnsi" w:hAnsiTheme="majorHAnsi" w:cstheme="majorHAnsi"/>
                <w:b/>
              </w:rPr>
              <w:t>$XX.XX</w:t>
            </w:r>
          </w:p>
        </w:tc>
      </w:tr>
    </w:tbl>
    <w:p w:rsidR="005C707E" w:rsidRDefault="005C707E" w:rsidP="00D333C3">
      <w:pPr>
        <w:spacing w:after="0" w:line="240" w:lineRule="auto"/>
        <w:rPr>
          <w:rFonts w:asciiTheme="majorHAnsi" w:hAnsiTheme="majorHAnsi" w:cstheme="majorHAnsi"/>
          <w:b/>
        </w:rPr>
      </w:pPr>
    </w:p>
    <w:p w:rsidR="00D333C3" w:rsidRPr="003C1A32" w:rsidRDefault="006636F2" w:rsidP="00D333C3">
      <w:pPr>
        <w:spacing w:after="0" w:line="240" w:lineRule="auto"/>
        <w:rPr>
          <w:rFonts w:asciiTheme="majorHAnsi" w:hAnsiTheme="majorHAnsi" w:cstheme="majorHAnsi"/>
        </w:rPr>
      </w:pPr>
      <w:r w:rsidRPr="003C1A32">
        <w:rPr>
          <w:rFonts w:asciiTheme="majorHAnsi" w:hAnsiTheme="majorHAnsi" w:cstheme="majorHAnsi"/>
          <w:b/>
        </w:rPr>
        <w:t>Justification:</w:t>
      </w:r>
      <w:r w:rsidR="007A1FA0" w:rsidRPr="003C1A32">
        <w:rPr>
          <w:rFonts w:asciiTheme="majorHAnsi" w:hAnsiTheme="majorHAnsi" w:cstheme="majorHAnsi"/>
          <w:b/>
        </w:rPr>
        <w:t xml:space="preserve"> </w:t>
      </w:r>
      <w:r w:rsidR="007A1FA0" w:rsidRPr="003C1A32">
        <w:rPr>
          <w:rFonts w:asciiTheme="majorHAnsi" w:hAnsiTheme="majorHAnsi" w:cstheme="majorHAnsi"/>
        </w:rPr>
        <w:t xml:space="preserve">Subcontracted services are based </w:t>
      </w:r>
      <w:r w:rsidR="00AF2A56" w:rsidRPr="003C1A32">
        <w:rPr>
          <w:rFonts w:asciiTheme="majorHAnsi" w:hAnsiTheme="majorHAnsi" w:cstheme="majorHAnsi"/>
        </w:rPr>
        <w:t>on previous expenditures and</w:t>
      </w:r>
      <w:r w:rsidR="007A1FA0" w:rsidRPr="003C1A32">
        <w:rPr>
          <w:rFonts w:asciiTheme="majorHAnsi" w:hAnsiTheme="majorHAnsi" w:cstheme="majorHAnsi"/>
        </w:rPr>
        <w:t xml:space="preserve"> </w:t>
      </w:r>
      <w:r w:rsidR="00A62E52" w:rsidRPr="003C1A32">
        <w:rPr>
          <w:rFonts w:asciiTheme="majorHAnsi" w:hAnsiTheme="majorHAnsi" w:cstheme="majorHAnsi"/>
        </w:rPr>
        <w:t>unit cost calculat</w:t>
      </w:r>
      <w:r w:rsidR="00AF2A56" w:rsidRPr="003C1A32">
        <w:rPr>
          <w:rFonts w:asciiTheme="majorHAnsi" w:hAnsiTheme="majorHAnsi" w:cstheme="majorHAnsi"/>
        </w:rPr>
        <w:t>ions</w:t>
      </w:r>
      <w:r w:rsidR="00A62E52" w:rsidRPr="003C1A32">
        <w:rPr>
          <w:rFonts w:asciiTheme="majorHAnsi" w:hAnsiTheme="majorHAnsi" w:cstheme="majorHAnsi"/>
        </w:rPr>
        <w:t xml:space="preserve">. </w:t>
      </w:r>
    </w:p>
    <w:p w:rsidR="00272E36" w:rsidRPr="003C1A32" w:rsidRDefault="00272E36" w:rsidP="00D333C3">
      <w:pPr>
        <w:spacing w:after="0" w:line="240" w:lineRule="auto"/>
        <w:rPr>
          <w:rFonts w:asciiTheme="majorHAnsi" w:hAnsiTheme="majorHAnsi" w:cstheme="majorHAnsi"/>
        </w:rPr>
      </w:pPr>
    </w:p>
    <w:p w:rsidR="00350C55" w:rsidRDefault="00272E36" w:rsidP="00350C55">
      <w:pPr>
        <w:spacing w:after="0" w:line="240" w:lineRule="auto"/>
        <w:rPr>
          <w:rFonts w:asciiTheme="majorHAnsi" w:hAnsiTheme="majorHAnsi" w:cstheme="majorHAnsi"/>
        </w:rPr>
      </w:pPr>
      <w:r w:rsidRPr="003C1A32">
        <w:rPr>
          <w:rFonts w:asciiTheme="majorHAnsi" w:hAnsiTheme="majorHAnsi" w:cstheme="majorHAnsi"/>
          <w:b/>
        </w:rPr>
        <w:t>Medical Case Management</w:t>
      </w:r>
      <w:r w:rsidRPr="003C1A32">
        <w:rPr>
          <w:rFonts w:asciiTheme="majorHAnsi" w:hAnsiTheme="majorHAnsi" w:cstheme="majorHAnsi"/>
        </w:rPr>
        <w:t xml:space="preserve"> services including </w:t>
      </w:r>
      <w:r w:rsidR="00350C55" w:rsidRPr="003C1A32">
        <w:rPr>
          <w:rFonts w:asciiTheme="majorHAnsi" w:hAnsiTheme="majorHAnsi" w:cstheme="majorHAnsi"/>
        </w:rPr>
        <w:t xml:space="preserve">treatment adherence is a range of client centered services that link clients with health care, psychosocial, and other services provided by trained professionals, including both medically credentialed and other health care staff.  </w:t>
      </w:r>
    </w:p>
    <w:p w:rsidR="00AF7ACB" w:rsidRPr="003C1A32" w:rsidRDefault="009E5931" w:rsidP="003C1A32">
      <w:pPr>
        <w:pStyle w:val="ListParagraph"/>
        <w:numPr>
          <w:ilvl w:val="0"/>
          <w:numId w:val="1"/>
        </w:numPr>
        <w:spacing w:after="0" w:line="240" w:lineRule="auto"/>
        <w:rPr>
          <w:rFonts w:asciiTheme="majorHAnsi" w:hAnsiTheme="majorHAnsi" w:cstheme="majorHAnsi"/>
        </w:rPr>
      </w:pPr>
      <w:r w:rsidRPr="009E5931">
        <w:rPr>
          <w:rFonts w:asciiTheme="majorHAnsi" w:hAnsiTheme="majorHAnsi" w:cstheme="majorHAnsi"/>
          <w:highlight w:val="yellow"/>
        </w:rPr>
        <w:t>$XX.XX</w:t>
      </w:r>
      <w:r>
        <w:rPr>
          <w:rFonts w:asciiTheme="majorHAnsi" w:hAnsiTheme="majorHAnsi" w:cstheme="majorHAnsi"/>
        </w:rPr>
        <w:t xml:space="preserve"> </w:t>
      </w:r>
      <w:r w:rsidR="00A44023">
        <w:rPr>
          <w:rFonts w:asciiTheme="majorHAnsi" w:hAnsiTheme="majorHAnsi" w:cstheme="majorHAnsi"/>
        </w:rPr>
        <w:t>to provide a</w:t>
      </w:r>
      <w:r w:rsidR="003C1A32" w:rsidRPr="003C1A32">
        <w:rPr>
          <w:rFonts w:asciiTheme="majorHAnsi" w:hAnsiTheme="majorHAnsi" w:cstheme="majorHAnsi"/>
        </w:rPr>
        <w:t>pproximately</w:t>
      </w:r>
      <w:r w:rsidR="003C1A32">
        <w:rPr>
          <w:rFonts w:asciiTheme="majorHAnsi" w:hAnsiTheme="majorHAnsi" w:cstheme="majorHAnsi"/>
        </w:rPr>
        <w:t xml:space="preserve"> </w:t>
      </w:r>
      <w:r w:rsidRPr="009E5931">
        <w:rPr>
          <w:rFonts w:asciiTheme="majorHAnsi" w:hAnsiTheme="majorHAnsi" w:cstheme="majorHAnsi"/>
          <w:highlight w:val="yellow"/>
        </w:rPr>
        <w:t>#</w:t>
      </w:r>
      <w:r w:rsidR="003C1A32" w:rsidRPr="009E5931">
        <w:rPr>
          <w:rFonts w:asciiTheme="majorHAnsi" w:hAnsiTheme="majorHAnsi" w:cstheme="majorHAnsi"/>
          <w:highlight w:val="yellow"/>
        </w:rPr>
        <w:t xml:space="preserve"> units</w:t>
      </w:r>
      <w:r w:rsidR="003C1A32" w:rsidRPr="003C1A32">
        <w:rPr>
          <w:rFonts w:asciiTheme="majorHAnsi" w:hAnsiTheme="majorHAnsi" w:cstheme="majorHAnsi"/>
        </w:rPr>
        <w:t xml:space="preserve"> of Medical Case Management to approximately </w:t>
      </w:r>
      <w:r w:rsidRPr="009E5931">
        <w:rPr>
          <w:rFonts w:asciiTheme="majorHAnsi" w:hAnsiTheme="majorHAnsi" w:cstheme="majorHAnsi"/>
          <w:highlight w:val="yellow"/>
        </w:rPr>
        <w:t>#</w:t>
      </w:r>
      <w:r w:rsidR="003C1A32" w:rsidRPr="009E5931">
        <w:rPr>
          <w:rFonts w:asciiTheme="majorHAnsi" w:hAnsiTheme="majorHAnsi" w:cstheme="majorHAnsi"/>
          <w:highlight w:val="yellow"/>
        </w:rPr>
        <w:t xml:space="preserve"> clients</w:t>
      </w:r>
      <w:r w:rsidR="003C1A32" w:rsidRPr="003C1A32">
        <w:rPr>
          <w:rFonts w:asciiTheme="majorHAnsi" w:hAnsiTheme="majorHAnsi" w:cstheme="majorHAnsi"/>
        </w:rPr>
        <w:t xml:space="preserve"> at</w:t>
      </w:r>
      <w:r w:rsidR="00A44023">
        <w:rPr>
          <w:rFonts w:asciiTheme="majorHAnsi" w:hAnsiTheme="majorHAnsi" w:cstheme="majorHAnsi"/>
        </w:rPr>
        <w:t xml:space="preserve"> approximately</w:t>
      </w:r>
      <w:r w:rsidR="003C1A32" w:rsidRPr="003C1A32">
        <w:rPr>
          <w:rFonts w:asciiTheme="majorHAnsi" w:hAnsiTheme="majorHAnsi" w:cstheme="majorHAnsi"/>
        </w:rPr>
        <w:t xml:space="preserve"> </w:t>
      </w:r>
      <w:r w:rsidR="003C1A32" w:rsidRPr="009E5931">
        <w:rPr>
          <w:rFonts w:asciiTheme="majorHAnsi" w:hAnsiTheme="majorHAnsi" w:cstheme="majorHAnsi"/>
          <w:highlight w:val="yellow"/>
        </w:rPr>
        <w:t>$</w:t>
      </w:r>
      <w:r w:rsidRPr="009E5931">
        <w:rPr>
          <w:rFonts w:asciiTheme="majorHAnsi" w:hAnsiTheme="majorHAnsi" w:cstheme="majorHAnsi"/>
          <w:highlight w:val="yellow"/>
        </w:rPr>
        <w:t>XX</w:t>
      </w:r>
      <w:r w:rsidR="003C1A32" w:rsidRPr="003C1A32">
        <w:rPr>
          <w:rFonts w:asciiTheme="majorHAnsi" w:hAnsiTheme="majorHAnsi" w:cstheme="majorHAnsi"/>
        </w:rPr>
        <w:t xml:space="preserve"> per unit.</w:t>
      </w:r>
      <w:r w:rsidR="003C1A32" w:rsidRPr="003C1A32">
        <w:rPr>
          <w:rFonts w:asciiTheme="majorHAnsi" w:hAnsiTheme="majorHAnsi" w:cstheme="majorHAnsi"/>
        </w:rPr>
        <w:tab/>
      </w:r>
    </w:p>
    <w:p w:rsidR="00AF7ACB" w:rsidRDefault="00AF7ACB" w:rsidP="00350C55">
      <w:pPr>
        <w:spacing w:after="0" w:line="240" w:lineRule="auto"/>
        <w:rPr>
          <w:rFonts w:asciiTheme="majorHAnsi" w:hAnsiTheme="majorHAnsi" w:cstheme="majorHAnsi"/>
        </w:rPr>
      </w:pPr>
    </w:p>
    <w:p w:rsidR="00AF7ACB" w:rsidRPr="00AF7ACB" w:rsidRDefault="00AF7ACB" w:rsidP="00AF7ACB">
      <w:pPr>
        <w:spacing w:after="0" w:line="240" w:lineRule="auto"/>
        <w:rPr>
          <w:rFonts w:asciiTheme="majorHAnsi" w:eastAsia="Times New Roman" w:hAnsiTheme="majorHAnsi" w:cstheme="majorHAnsi"/>
        </w:rPr>
      </w:pPr>
      <w:r w:rsidRPr="00AF7ACB">
        <w:rPr>
          <w:rFonts w:asciiTheme="majorHAnsi" w:hAnsiTheme="majorHAnsi" w:cstheme="majorHAnsi"/>
          <w:b/>
        </w:rPr>
        <w:t>Non-Medical Case Management services</w:t>
      </w:r>
      <w:r>
        <w:rPr>
          <w:rFonts w:asciiTheme="majorHAnsi" w:hAnsiTheme="majorHAnsi" w:cstheme="majorHAnsi"/>
        </w:rPr>
        <w:t xml:space="preserve"> i</w:t>
      </w:r>
      <w:r w:rsidRPr="00AF7ACB">
        <w:rPr>
          <w:rFonts w:asciiTheme="majorHAnsi" w:eastAsia="Times New Roman" w:hAnsiTheme="majorHAnsi" w:cstheme="majorHAnsi"/>
        </w:rPr>
        <w:t xml:space="preserve">ncludes the provision of advice and assistance in obtaining medical, social, community, legal, financial, and other needed services.  Non-medical case management does not involve coordination and follow-up of medical treatments, as medical case management does. </w:t>
      </w:r>
    </w:p>
    <w:p w:rsidR="00A44023" w:rsidRDefault="00A44023" w:rsidP="003C1A32">
      <w:pPr>
        <w:pStyle w:val="ListParagraph"/>
        <w:numPr>
          <w:ilvl w:val="0"/>
          <w:numId w:val="1"/>
        </w:numPr>
        <w:spacing w:after="0" w:line="240" w:lineRule="auto"/>
        <w:rPr>
          <w:rFonts w:asciiTheme="majorHAnsi" w:hAnsiTheme="majorHAnsi" w:cstheme="majorHAnsi"/>
        </w:rPr>
      </w:pPr>
      <w:r w:rsidRPr="009E5931">
        <w:rPr>
          <w:rFonts w:asciiTheme="majorHAnsi" w:hAnsiTheme="majorHAnsi" w:cstheme="majorHAnsi"/>
          <w:highlight w:val="yellow"/>
        </w:rPr>
        <w:t>$</w:t>
      </w:r>
      <w:r w:rsidR="009E5931" w:rsidRPr="009E5931">
        <w:rPr>
          <w:rFonts w:asciiTheme="majorHAnsi" w:hAnsiTheme="majorHAnsi" w:cstheme="majorHAnsi"/>
          <w:highlight w:val="yellow"/>
        </w:rPr>
        <w:t>XX.XX</w:t>
      </w:r>
      <w:r>
        <w:rPr>
          <w:rFonts w:asciiTheme="majorHAnsi" w:hAnsiTheme="majorHAnsi" w:cstheme="majorHAnsi"/>
        </w:rPr>
        <w:t xml:space="preserve"> to provide a</w:t>
      </w:r>
      <w:r w:rsidR="003C1A32" w:rsidRPr="003C1A32">
        <w:rPr>
          <w:rFonts w:asciiTheme="majorHAnsi" w:hAnsiTheme="majorHAnsi" w:cstheme="majorHAnsi"/>
        </w:rPr>
        <w:t>pproximately</w:t>
      </w:r>
      <w:r w:rsidR="00F56E5E">
        <w:rPr>
          <w:rFonts w:asciiTheme="majorHAnsi" w:hAnsiTheme="majorHAnsi" w:cstheme="majorHAnsi"/>
        </w:rPr>
        <w:t xml:space="preserve"> </w:t>
      </w:r>
      <w:r w:rsidR="009E5931" w:rsidRPr="009E5931">
        <w:rPr>
          <w:rFonts w:asciiTheme="majorHAnsi" w:hAnsiTheme="majorHAnsi" w:cstheme="majorHAnsi"/>
          <w:highlight w:val="yellow"/>
        </w:rPr>
        <w:t>#</w:t>
      </w:r>
      <w:r w:rsidR="003C1A32" w:rsidRPr="009E5931">
        <w:rPr>
          <w:rFonts w:asciiTheme="majorHAnsi" w:hAnsiTheme="majorHAnsi" w:cstheme="majorHAnsi"/>
          <w:highlight w:val="yellow"/>
        </w:rPr>
        <w:t xml:space="preserve"> units</w:t>
      </w:r>
      <w:r w:rsidR="003C1A32" w:rsidRPr="003C1A32">
        <w:rPr>
          <w:rFonts w:asciiTheme="majorHAnsi" w:hAnsiTheme="majorHAnsi" w:cstheme="majorHAnsi"/>
        </w:rPr>
        <w:t xml:space="preserve"> of</w:t>
      </w:r>
      <w:r>
        <w:rPr>
          <w:rFonts w:asciiTheme="majorHAnsi" w:hAnsiTheme="majorHAnsi" w:cstheme="majorHAnsi"/>
        </w:rPr>
        <w:t xml:space="preserve"> Non-</w:t>
      </w:r>
      <w:r w:rsidR="003C1A32" w:rsidRPr="003C1A32">
        <w:rPr>
          <w:rFonts w:asciiTheme="majorHAnsi" w:hAnsiTheme="majorHAnsi" w:cstheme="majorHAnsi"/>
        </w:rPr>
        <w:t xml:space="preserve"> Medical Case Management to approximately </w:t>
      </w:r>
      <w:r w:rsidR="009E5931" w:rsidRPr="009E5931">
        <w:rPr>
          <w:rFonts w:asciiTheme="majorHAnsi" w:hAnsiTheme="majorHAnsi" w:cstheme="majorHAnsi"/>
          <w:highlight w:val="yellow"/>
        </w:rPr>
        <w:t>#</w:t>
      </w:r>
      <w:r w:rsidR="003C1A32" w:rsidRPr="009E5931">
        <w:rPr>
          <w:rFonts w:asciiTheme="majorHAnsi" w:hAnsiTheme="majorHAnsi" w:cstheme="majorHAnsi"/>
          <w:highlight w:val="yellow"/>
        </w:rPr>
        <w:t xml:space="preserve"> clients</w:t>
      </w:r>
      <w:r w:rsidR="003C1A32" w:rsidRPr="003C1A32">
        <w:rPr>
          <w:rFonts w:asciiTheme="majorHAnsi" w:hAnsiTheme="majorHAnsi" w:cstheme="majorHAnsi"/>
        </w:rPr>
        <w:t xml:space="preserve"> at </w:t>
      </w:r>
      <w:r>
        <w:rPr>
          <w:rFonts w:asciiTheme="majorHAnsi" w:hAnsiTheme="majorHAnsi" w:cstheme="majorHAnsi"/>
        </w:rPr>
        <w:t xml:space="preserve">approximately </w:t>
      </w:r>
      <w:r w:rsidR="003C1A32" w:rsidRPr="009E5931">
        <w:rPr>
          <w:rFonts w:asciiTheme="majorHAnsi" w:hAnsiTheme="majorHAnsi" w:cstheme="majorHAnsi"/>
          <w:highlight w:val="yellow"/>
        </w:rPr>
        <w:t>$</w:t>
      </w:r>
      <w:r w:rsidR="009E5931" w:rsidRPr="009E5931">
        <w:rPr>
          <w:rFonts w:asciiTheme="majorHAnsi" w:hAnsiTheme="majorHAnsi" w:cstheme="majorHAnsi"/>
          <w:highlight w:val="yellow"/>
        </w:rPr>
        <w:t>XX</w:t>
      </w:r>
      <w:r w:rsidR="003C1A32" w:rsidRPr="003C1A32">
        <w:rPr>
          <w:rFonts w:asciiTheme="majorHAnsi" w:hAnsiTheme="majorHAnsi" w:cstheme="majorHAnsi"/>
        </w:rPr>
        <w:t xml:space="preserve"> per unit.</w:t>
      </w:r>
    </w:p>
    <w:p w:rsidR="003C1A32" w:rsidRDefault="003C1A32" w:rsidP="00A44023">
      <w:pPr>
        <w:pStyle w:val="ListParagraph"/>
        <w:spacing w:after="0" w:line="240" w:lineRule="auto"/>
        <w:rPr>
          <w:rFonts w:asciiTheme="majorHAnsi" w:hAnsiTheme="majorHAnsi" w:cstheme="majorHAnsi"/>
        </w:rPr>
      </w:pPr>
      <w:r w:rsidRPr="003C1A32">
        <w:rPr>
          <w:rFonts w:asciiTheme="majorHAnsi" w:hAnsiTheme="majorHAnsi" w:cstheme="majorHAnsi"/>
        </w:rPr>
        <w:tab/>
      </w:r>
    </w:p>
    <w:p w:rsidR="00A44023" w:rsidRPr="00A44023" w:rsidRDefault="00A44023" w:rsidP="00A44023">
      <w:pPr>
        <w:spacing w:after="0" w:line="240" w:lineRule="auto"/>
        <w:rPr>
          <w:rFonts w:asciiTheme="majorHAnsi" w:eastAsia="Times New Roman" w:hAnsiTheme="majorHAnsi" w:cstheme="majorHAnsi"/>
        </w:rPr>
      </w:pPr>
      <w:r w:rsidRPr="00CC35E1">
        <w:rPr>
          <w:rFonts w:asciiTheme="majorHAnsi" w:hAnsiTheme="majorHAnsi" w:cstheme="majorHAnsi"/>
          <w:b/>
        </w:rPr>
        <w:t>Emergency Financial Assistance</w:t>
      </w:r>
      <w:r>
        <w:rPr>
          <w:rFonts w:asciiTheme="majorHAnsi" w:hAnsiTheme="majorHAnsi" w:cstheme="majorHAnsi"/>
        </w:rPr>
        <w:t xml:space="preserve"> is the </w:t>
      </w:r>
      <w:r w:rsidRPr="00A44023">
        <w:rPr>
          <w:rFonts w:asciiTheme="majorHAnsi" w:eastAsia="Times New Roman" w:hAnsiTheme="majorHAnsi" w:cstheme="majorHAnsi"/>
        </w:rPr>
        <w:t>provision of one time or short term payments to agencies or the establishment of voucher programs when other resources are not available to help with emergency expenses related to essential utilities, housing, food (including groceries, food vouchers, and food stamps), transportation</w:t>
      </w:r>
      <w:r>
        <w:rPr>
          <w:rFonts w:asciiTheme="majorHAnsi" w:eastAsia="Times New Roman" w:hAnsiTheme="majorHAnsi" w:cstheme="majorHAnsi"/>
        </w:rPr>
        <w:t xml:space="preserve"> </w:t>
      </w:r>
      <w:r w:rsidRPr="00A44023">
        <w:rPr>
          <w:rFonts w:asciiTheme="majorHAnsi" w:eastAsia="Times New Roman" w:hAnsiTheme="majorHAnsi" w:cstheme="majorHAnsi"/>
        </w:rPr>
        <w:t xml:space="preserve">and medication.  </w:t>
      </w:r>
    </w:p>
    <w:p w:rsidR="00A44023" w:rsidRDefault="00CC35E1" w:rsidP="00A44023">
      <w:pPr>
        <w:pStyle w:val="ListParagraph"/>
        <w:numPr>
          <w:ilvl w:val="0"/>
          <w:numId w:val="1"/>
        </w:numPr>
        <w:spacing w:after="0" w:line="240" w:lineRule="auto"/>
        <w:rPr>
          <w:rFonts w:asciiTheme="majorHAnsi" w:hAnsiTheme="majorHAnsi" w:cstheme="majorHAnsi"/>
        </w:rPr>
      </w:pPr>
      <w:r w:rsidRPr="009E5931">
        <w:rPr>
          <w:rFonts w:asciiTheme="majorHAnsi" w:hAnsiTheme="majorHAnsi" w:cstheme="majorHAnsi"/>
          <w:highlight w:val="yellow"/>
        </w:rPr>
        <w:t>$</w:t>
      </w:r>
      <w:r w:rsidR="009E5931" w:rsidRPr="009E5931">
        <w:rPr>
          <w:rFonts w:asciiTheme="majorHAnsi" w:hAnsiTheme="majorHAnsi" w:cstheme="majorHAnsi"/>
          <w:highlight w:val="yellow"/>
        </w:rPr>
        <w:t>XX.XX</w:t>
      </w:r>
      <w:r>
        <w:rPr>
          <w:rFonts w:asciiTheme="majorHAnsi" w:hAnsiTheme="majorHAnsi" w:cstheme="majorHAnsi"/>
        </w:rPr>
        <w:t xml:space="preserve"> </w:t>
      </w:r>
      <w:r w:rsidR="00A44023">
        <w:rPr>
          <w:rFonts w:asciiTheme="majorHAnsi" w:hAnsiTheme="majorHAnsi" w:cstheme="majorHAnsi"/>
        </w:rPr>
        <w:t>to provide a</w:t>
      </w:r>
      <w:r w:rsidR="00A44023" w:rsidRPr="003C1A32">
        <w:rPr>
          <w:rFonts w:asciiTheme="majorHAnsi" w:hAnsiTheme="majorHAnsi" w:cstheme="majorHAnsi"/>
        </w:rPr>
        <w:t>pproximately</w:t>
      </w:r>
      <w:r>
        <w:rPr>
          <w:rFonts w:asciiTheme="majorHAnsi" w:hAnsiTheme="majorHAnsi" w:cstheme="majorHAnsi"/>
        </w:rPr>
        <w:t xml:space="preserve"> </w:t>
      </w:r>
      <w:r w:rsidR="009E5931" w:rsidRPr="009E5931">
        <w:rPr>
          <w:rFonts w:asciiTheme="majorHAnsi" w:hAnsiTheme="majorHAnsi" w:cstheme="majorHAnsi"/>
          <w:highlight w:val="yellow"/>
        </w:rPr>
        <w:t>#</w:t>
      </w:r>
      <w:r w:rsidRPr="009E5931">
        <w:rPr>
          <w:rFonts w:asciiTheme="majorHAnsi" w:hAnsiTheme="majorHAnsi" w:cstheme="majorHAnsi"/>
          <w:highlight w:val="yellow"/>
        </w:rPr>
        <w:t xml:space="preserve"> </w:t>
      </w:r>
      <w:r w:rsidR="00A44023" w:rsidRPr="009E5931">
        <w:rPr>
          <w:rFonts w:asciiTheme="majorHAnsi" w:hAnsiTheme="majorHAnsi" w:cstheme="majorHAnsi"/>
          <w:highlight w:val="yellow"/>
        </w:rPr>
        <w:t>units</w:t>
      </w:r>
      <w:r w:rsidR="00A44023" w:rsidRPr="003C1A32">
        <w:rPr>
          <w:rFonts w:asciiTheme="majorHAnsi" w:hAnsiTheme="majorHAnsi" w:cstheme="majorHAnsi"/>
        </w:rPr>
        <w:t xml:space="preserve"> of </w:t>
      </w:r>
      <w:r>
        <w:rPr>
          <w:rFonts w:asciiTheme="majorHAnsi" w:hAnsiTheme="majorHAnsi" w:cstheme="majorHAnsi"/>
        </w:rPr>
        <w:t>Emergency Financial Assistance-Utility</w:t>
      </w:r>
      <w:r w:rsidR="00A44023" w:rsidRPr="003C1A32">
        <w:rPr>
          <w:rFonts w:asciiTheme="majorHAnsi" w:hAnsiTheme="majorHAnsi" w:cstheme="majorHAnsi"/>
        </w:rPr>
        <w:t xml:space="preserve"> to approximately </w:t>
      </w:r>
      <w:r w:rsidR="009E5931" w:rsidRPr="009E5931">
        <w:rPr>
          <w:rFonts w:asciiTheme="majorHAnsi" w:hAnsiTheme="majorHAnsi" w:cstheme="majorHAnsi"/>
          <w:highlight w:val="yellow"/>
        </w:rPr>
        <w:t>#</w:t>
      </w:r>
      <w:r w:rsidR="00A44023" w:rsidRPr="009E5931">
        <w:rPr>
          <w:rFonts w:asciiTheme="majorHAnsi" w:hAnsiTheme="majorHAnsi" w:cstheme="majorHAnsi"/>
          <w:highlight w:val="yellow"/>
        </w:rPr>
        <w:t xml:space="preserve"> clients</w:t>
      </w:r>
      <w:r w:rsidR="00A44023" w:rsidRPr="003C1A32">
        <w:rPr>
          <w:rFonts w:asciiTheme="majorHAnsi" w:hAnsiTheme="majorHAnsi" w:cstheme="majorHAnsi"/>
        </w:rPr>
        <w:t xml:space="preserve"> at </w:t>
      </w:r>
      <w:r w:rsidR="00A44023">
        <w:rPr>
          <w:rFonts w:asciiTheme="majorHAnsi" w:hAnsiTheme="majorHAnsi" w:cstheme="majorHAnsi"/>
        </w:rPr>
        <w:t>approximately</w:t>
      </w:r>
      <w:r>
        <w:rPr>
          <w:rFonts w:asciiTheme="majorHAnsi" w:hAnsiTheme="majorHAnsi" w:cstheme="majorHAnsi"/>
        </w:rPr>
        <w:t xml:space="preserve"> </w:t>
      </w:r>
      <w:r w:rsidRPr="009E5931">
        <w:rPr>
          <w:rFonts w:asciiTheme="majorHAnsi" w:hAnsiTheme="majorHAnsi" w:cstheme="majorHAnsi"/>
          <w:highlight w:val="yellow"/>
        </w:rPr>
        <w:t>$</w:t>
      </w:r>
      <w:r w:rsidR="009E5931" w:rsidRPr="009E5931">
        <w:rPr>
          <w:rFonts w:asciiTheme="majorHAnsi" w:hAnsiTheme="majorHAnsi" w:cstheme="majorHAnsi"/>
          <w:highlight w:val="yellow"/>
        </w:rPr>
        <w:t>XX</w:t>
      </w:r>
      <w:r w:rsidR="00A44023">
        <w:rPr>
          <w:rFonts w:asciiTheme="majorHAnsi" w:hAnsiTheme="majorHAnsi" w:cstheme="majorHAnsi"/>
        </w:rPr>
        <w:t xml:space="preserve"> </w:t>
      </w:r>
      <w:r w:rsidR="00A44023" w:rsidRPr="003C1A32">
        <w:rPr>
          <w:rFonts w:asciiTheme="majorHAnsi" w:hAnsiTheme="majorHAnsi" w:cstheme="majorHAnsi"/>
        </w:rPr>
        <w:t>per unit.</w:t>
      </w:r>
    </w:p>
    <w:p w:rsidR="00A44023" w:rsidRDefault="00A44023" w:rsidP="00A44023">
      <w:pPr>
        <w:pStyle w:val="ListParagraph"/>
        <w:numPr>
          <w:ilvl w:val="0"/>
          <w:numId w:val="1"/>
        </w:numPr>
        <w:spacing w:after="0" w:line="240" w:lineRule="auto"/>
        <w:rPr>
          <w:rFonts w:asciiTheme="majorHAnsi" w:hAnsiTheme="majorHAnsi" w:cstheme="majorHAnsi"/>
        </w:rPr>
      </w:pPr>
      <w:r w:rsidRPr="009E5931">
        <w:rPr>
          <w:rFonts w:asciiTheme="majorHAnsi" w:hAnsiTheme="majorHAnsi" w:cstheme="majorHAnsi"/>
          <w:highlight w:val="yellow"/>
        </w:rPr>
        <w:t>$</w:t>
      </w:r>
      <w:r w:rsidR="009E5931" w:rsidRPr="009E5931">
        <w:rPr>
          <w:rFonts w:asciiTheme="majorHAnsi" w:hAnsiTheme="majorHAnsi" w:cstheme="majorHAnsi"/>
          <w:highlight w:val="yellow"/>
        </w:rPr>
        <w:t>XX.XX</w:t>
      </w:r>
      <w:r>
        <w:rPr>
          <w:rFonts w:asciiTheme="majorHAnsi" w:hAnsiTheme="majorHAnsi" w:cstheme="majorHAnsi"/>
        </w:rPr>
        <w:t xml:space="preserve"> to provide a</w:t>
      </w:r>
      <w:r w:rsidRPr="003C1A32">
        <w:rPr>
          <w:rFonts w:asciiTheme="majorHAnsi" w:hAnsiTheme="majorHAnsi" w:cstheme="majorHAnsi"/>
        </w:rPr>
        <w:t>pproximately</w:t>
      </w:r>
      <w:r w:rsidR="003D20BB" w:rsidRPr="009E5931">
        <w:rPr>
          <w:rFonts w:asciiTheme="majorHAnsi" w:hAnsiTheme="majorHAnsi" w:cstheme="majorHAnsi"/>
          <w:highlight w:val="yellow"/>
        </w:rPr>
        <w:t xml:space="preserve"> </w:t>
      </w:r>
      <w:r w:rsidR="009E5931" w:rsidRPr="009E5931">
        <w:rPr>
          <w:rFonts w:asciiTheme="majorHAnsi" w:hAnsiTheme="majorHAnsi" w:cstheme="majorHAnsi"/>
          <w:highlight w:val="yellow"/>
        </w:rPr>
        <w:t>#</w:t>
      </w:r>
      <w:r w:rsidRPr="009E5931">
        <w:rPr>
          <w:rFonts w:asciiTheme="majorHAnsi" w:hAnsiTheme="majorHAnsi" w:cstheme="majorHAnsi"/>
          <w:highlight w:val="yellow"/>
        </w:rPr>
        <w:t xml:space="preserve"> units</w:t>
      </w:r>
      <w:r w:rsidRPr="003C1A32">
        <w:rPr>
          <w:rFonts w:asciiTheme="majorHAnsi" w:hAnsiTheme="majorHAnsi" w:cstheme="majorHAnsi"/>
        </w:rPr>
        <w:t xml:space="preserve"> of </w:t>
      </w:r>
      <w:r w:rsidR="003D20BB">
        <w:rPr>
          <w:rFonts w:asciiTheme="majorHAnsi" w:hAnsiTheme="majorHAnsi" w:cstheme="majorHAnsi"/>
        </w:rPr>
        <w:t>Emergency Financial Assistance-Prescription</w:t>
      </w:r>
      <w:r w:rsidRPr="003C1A32">
        <w:rPr>
          <w:rFonts w:asciiTheme="majorHAnsi" w:hAnsiTheme="majorHAnsi" w:cstheme="majorHAnsi"/>
        </w:rPr>
        <w:t xml:space="preserve"> to approximately </w:t>
      </w:r>
      <w:r w:rsidR="009E5931" w:rsidRPr="009E5931">
        <w:rPr>
          <w:rFonts w:asciiTheme="majorHAnsi" w:hAnsiTheme="majorHAnsi" w:cstheme="majorHAnsi"/>
          <w:highlight w:val="yellow"/>
        </w:rPr>
        <w:t>#</w:t>
      </w:r>
      <w:r w:rsidR="003D20BB" w:rsidRPr="009E5931">
        <w:rPr>
          <w:rFonts w:asciiTheme="majorHAnsi" w:hAnsiTheme="majorHAnsi" w:cstheme="majorHAnsi"/>
          <w:highlight w:val="yellow"/>
        </w:rPr>
        <w:t xml:space="preserve"> </w:t>
      </w:r>
      <w:r w:rsidRPr="009E5931">
        <w:rPr>
          <w:rFonts w:asciiTheme="majorHAnsi" w:hAnsiTheme="majorHAnsi" w:cstheme="majorHAnsi"/>
          <w:highlight w:val="yellow"/>
        </w:rPr>
        <w:t>clients</w:t>
      </w:r>
      <w:r w:rsidRPr="003C1A32">
        <w:rPr>
          <w:rFonts w:asciiTheme="majorHAnsi" w:hAnsiTheme="majorHAnsi" w:cstheme="majorHAnsi"/>
        </w:rPr>
        <w:t xml:space="preserve"> at </w:t>
      </w:r>
      <w:r>
        <w:rPr>
          <w:rFonts w:asciiTheme="majorHAnsi" w:hAnsiTheme="majorHAnsi" w:cstheme="majorHAnsi"/>
        </w:rPr>
        <w:t xml:space="preserve">approximately </w:t>
      </w:r>
      <w:r w:rsidRPr="009E5931">
        <w:rPr>
          <w:rFonts w:asciiTheme="majorHAnsi" w:hAnsiTheme="majorHAnsi" w:cstheme="majorHAnsi"/>
          <w:highlight w:val="yellow"/>
        </w:rPr>
        <w:t>$</w:t>
      </w:r>
      <w:r w:rsidR="009E5931" w:rsidRPr="009E5931">
        <w:rPr>
          <w:rFonts w:asciiTheme="majorHAnsi" w:hAnsiTheme="majorHAnsi" w:cstheme="majorHAnsi"/>
          <w:highlight w:val="yellow"/>
        </w:rPr>
        <w:t>XX</w:t>
      </w:r>
      <w:r w:rsidRPr="003C1A32">
        <w:rPr>
          <w:rFonts w:asciiTheme="majorHAnsi" w:hAnsiTheme="majorHAnsi" w:cstheme="majorHAnsi"/>
        </w:rPr>
        <w:t xml:space="preserve"> per unit.</w:t>
      </w:r>
    </w:p>
    <w:p w:rsidR="00A44023" w:rsidRPr="00A44023" w:rsidRDefault="00A44023" w:rsidP="00A44023">
      <w:pPr>
        <w:spacing w:after="0" w:line="240" w:lineRule="auto"/>
        <w:ind w:left="360"/>
        <w:rPr>
          <w:rFonts w:asciiTheme="majorHAnsi" w:hAnsiTheme="majorHAnsi" w:cstheme="majorHAnsi"/>
        </w:rPr>
      </w:pPr>
    </w:p>
    <w:p w:rsidR="003D20BB" w:rsidRPr="00744E99" w:rsidRDefault="003D20BB" w:rsidP="00A44023">
      <w:pPr>
        <w:spacing w:after="0" w:line="240" w:lineRule="auto"/>
        <w:rPr>
          <w:rFonts w:asciiTheme="majorHAnsi" w:eastAsia="Times New Roman" w:hAnsiTheme="majorHAnsi" w:cstheme="majorHAnsi"/>
        </w:rPr>
      </w:pPr>
      <w:r w:rsidRPr="003D20BB">
        <w:rPr>
          <w:rFonts w:asciiTheme="majorHAnsi" w:hAnsiTheme="majorHAnsi" w:cstheme="majorHAnsi"/>
          <w:b/>
        </w:rPr>
        <w:t>Health Insurance Premium &amp; Cost Sharing Assistance</w:t>
      </w:r>
      <w:r>
        <w:rPr>
          <w:rFonts w:asciiTheme="majorHAnsi" w:hAnsiTheme="majorHAnsi" w:cstheme="majorHAnsi"/>
        </w:rPr>
        <w:t xml:space="preserve"> is the </w:t>
      </w:r>
      <w:r w:rsidRPr="003D20BB">
        <w:rPr>
          <w:rFonts w:asciiTheme="majorHAnsi" w:eastAsia="Times New Roman" w:hAnsiTheme="majorHAnsi" w:cstheme="majorHAnsi"/>
        </w:rPr>
        <w:t xml:space="preserve">provision of financial assistance for eligible individuals living with HIV to maintain a continuity of health insurance or to receive medical benefits under a health insurance program.  This includes premium payments, risk pools, co-payments, and deductibles.  </w:t>
      </w:r>
    </w:p>
    <w:p w:rsidR="003D20BB" w:rsidRDefault="003D20BB" w:rsidP="003D20BB">
      <w:pPr>
        <w:pStyle w:val="ListParagraph"/>
        <w:numPr>
          <w:ilvl w:val="0"/>
          <w:numId w:val="1"/>
        </w:numPr>
        <w:spacing w:after="0" w:line="240" w:lineRule="auto"/>
        <w:rPr>
          <w:rFonts w:asciiTheme="majorHAnsi" w:hAnsiTheme="majorHAnsi" w:cstheme="majorHAnsi"/>
        </w:rPr>
      </w:pPr>
      <w:r w:rsidRPr="009E5931">
        <w:rPr>
          <w:rFonts w:asciiTheme="majorHAnsi" w:hAnsiTheme="majorHAnsi" w:cstheme="majorHAnsi"/>
          <w:highlight w:val="yellow"/>
        </w:rPr>
        <w:t>$</w:t>
      </w:r>
      <w:r w:rsidR="009E5931" w:rsidRPr="009E5931">
        <w:rPr>
          <w:rFonts w:asciiTheme="majorHAnsi" w:hAnsiTheme="majorHAnsi" w:cstheme="majorHAnsi"/>
          <w:highlight w:val="yellow"/>
        </w:rPr>
        <w:t>XX.XX</w:t>
      </w:r>
      <w:r>
        <w:rPr>
          <w:rFonts w:asciiTheme="majorHAnsi" w:hAnsiTheme="majorHAnsi" w:cstheme="majorHAnsi"/>
        </w:rPr>
        <w:t xml:space="preserve"> to provide a</w:t>
      </w:r>
      <w:r w:rsidRPr="003C1A32">
        <w:rPr>
          <w:rFonts w:asciiTheme="majorHAnsi" w:hAnsiTheme="majorHAnsi" w:cstheme="majorHAnsi"/>
        </w:rPr>
        <w:t>pproximately</w:t>
      </w:r>
      <w:r>
        <w:rPr>
          <w:rFonts w:asciiTheme="majorHAnsi" w:hAnsiTheme="majorHAnsi" w:cstheme="majorHAnsi"/>
        </w:rPr>
        <w:t xml:space="preserve"> </w:t>
      </w:r>
      <w:r w:rsidR="009E5931" w:rsidRPr="009E5931">
        <w:rPr>
          <w:rFonts w:asciiTheme="majorHAnsi" w:hAnsiTheme="majorHAnsi" w:cstheme="majorHAnsi"/>
          <w:highlight w:val="yellow"/>
        </w:rPr>
        <w:t>#</w:t>
      </w:r>
      <w:r w:rsidRPr="009E5931">
        <w:rPr>
          <w:rFonts w:asciiTheme="majorHAnsi" w:hAnsiTheme="majorHAnsi" w:cstheme="majorHAnsi"/>
          <w:highlight w:val="yellow"/>
        </w:rPr>
        <w:t xml:space="preserve"> units</w:t>
      </w:r>
      <w:r w:rsidRPr="003C1A32">
        <w:rPr>
          <w:rFonts w:asciiTheme="majorHAnsi" w:hAnsiTheme="majorHAnsi" w:cstheme="majorHAnsi"/>
        </w:rPr>
        <w:t xml:space="preserve"> of </w:t>
      </w:r>
      <w:r>
        <w:rPr>
          <w:rFonts w:asciiTheme="majorHAnsi" w:hAnsiTheme="majorHAnsi" w:cstheme="majorHAnsi"/>
        </w:rPr>
        <w:t xml:space="preserve">Health Insurance Premium &amp; Cost Sharing Assistance - Premiums </w:t>
      </w:r>
      <w:r w:rsidRPr="003C1A32">
        <w:rPr>
          <w:rFonts w:asciiTheme="majorHAnsi" w:hAnsiTheme="majorHAnsi" w:cstheme="majorHAnsi"/>
        </w:rPr>
        <w:t xml:space="preserve">to approximately </w:t>
      </w:r>
      <w:r w:rsidR="009E5931" w:rsidRPr="009E5931">
        <w:rPr>
          <w:rFonts w:asciiTheme="majorHAnsi" w:hAnsiTheme="majorHAnsi" w:cstheme="majorHAnsi"/>
          <w:highlight w:val="yellow"/>
        </w:rPr>
        <w:t>#</w:t>
      </w:r>
      <w:r w:rsidRPr="009E5931">
        <w:rPr>
          <w:rFonts w:asciiTheme="majorHAnsi" w:hAnsiTheme="majorHAnsi" w:cstheme="majorHAnsi"/>
          <w:highlight w:val="yellow"/>
        </w:rPr>
        <w:t xml:space="preserve"> clients</w:t>
      </w:r>
      <w:r w:rsidRPr="003C1A32">
        <w:rPr>
          <w:rFonts w:asciiTheme="majorHAnsi" w:hAnsiTheme="majorHAnsi" w:cstheme="majorHAnsi"/>
        </w:rPr>
        <w:t xml:space="preserve"> at </w:t>
      </w:r>
      <w:r w:rsidR="00900234">
        <w:rPr>
          <w:rFonts w:asciiTheme="majorHAnsi" w:hAnsiTheme="majorHAnsi" w:cstheme="majorHAnsi"/>
        </w:rPr>
        <w:t xml:space="preserve">approximately </w:t>
      </w:r>
      <w:r w:rsidR="00900234" w:rsidRPr="009E5931">
        <w:rPr>
          <w:rFonts w:asciiTheme="majorHAnsi" w:hAnsiTheme="majorHAnsi" w:cstheme="majorHAnsi"/>
          <w:highlight w:val="yellow"/>
        </w:rPr>
        <w:t>$</w:t>
      </w:r>
      <w:r w:rsidR="009E5931" w:rsidRPr="009E5931">
        <w:rPr>
          <w:rFonts w:asciiTheme="majorHAnsi" w:hAnsiTheme="majorHAnsi" w:cstheme="majorHAnsi"/>
          <w:highlight w:val="yellow"/>
        </w:rPr>
        <w:t>XX</w:t>
      </w:r>
      <w:r w:rsidRPr="003C1A32">
        <w:rPr>
          <w:rFonts w:asciiTheme="majorHAnsi" w:hAnsiTheme="majorHAnsi" w:cstheme="majorHAnsi"/>
        </w:rPr>
        <w:t xml:space="preserve"> per unit.</w:t>
      </w:r>
    </w:p>
    <w:p w:rsidR="003D20BB" w:rsidRDefault="003D20BB" w:rsidP="003D20BB">
      <w:pPr>
        <w:pStyle w:val="ListParagraph"/>
        <w:numPr>
          <w:ilvl w:val="0"/>
          <w:numId w:val="1"/>
        </w:numPr>
        <w:spacing w:after="0" w:line="240" w:lineRule="auto"/>
        <w:rPr>
          <w:rFonts w:asciiTheme="majorHAnsi" w:hAnsiTheme="majorHAnsi" w:cstheme="majorHAnsi"/>
        </w:rPr>
      </w:pPr>
      <w:r w:rsidRPr="009E5931">
        <w:rPr>
          <w:rFonts w:asciiTheme="majorHAnsi" w:hAnsiTheme="majorHAnsi" w:cstheme="majorHAnsi"/>
          <w:highlight w:val="yellow"/>
        </w:rPr>
        <w:t>$</w:t>
      </w:r>
      <w:r w:rsidR="009E5931" w:rsidRPr="009E5931">
        <w:rPr>
          <w:rFonts w:asciiTheme="majorHAnsi" w:hAnsiTheme="majorHAnsi" w:cstheme="majorHAnsi"/>
          <w:highlight w:val="yellow"/>
        </w:rPr>
        <w:t>XX.XX</w:t>
      </w:r>
      <w:r>
        <w:rPr>
          <w:rFonts w:asciiTheme="majorHAnsi" w:hAnsiTheme="majorHAnsi" w:cstheme="majorHAnsi"/>
        </w:rPr>
        <w:t xml:space="preserve"> to provide a</w:t>
      </w:r>
      <w:r w:rsidRPr="003C1A32">
        <w:rPr>
          <w:rFonts w:asciiTheme="majorHAnsi" w:hAnsiTheme="majorHAnsi" w:cstheme="majorHAnsi"/>
        </w:rPr>
        <w:t>pproximately</w:t>
      </w:r>
      <w:r w:rsidR="00900234">
        <w:rPr>
          <w:rFonts w:asciiTheme="majorHAnsi" w:hAnsiTheme="majorHAnsi" w:cstheme="majorHAnsi"/>
        </w:rPr>
        <w:t xml:space="preserve"> </w:t>
      </w:r>
      <w:r w:rsidR="009E5931" w:rsidRPr="009E5931">
        <w:rPr>
          <w:rFonts w:asciiTheme="majorHAnsi" w:hAnsiTheme="majorHAnsi" w:cstheme="majorHAnsi"/>
          <w:highlight w:val="yellow"/>
        </w:rPr>
        <w:t xml:space="preserve"># </w:t>
      </w:r>
      <w:r w:rsidRPr="009E5931">
        <w:rPr>
          <w:rFonts w:asciiTheme="majorHAnsi" w:hAnsiTheme="majorHAnsi" w:cstheme="majorHAnsi"/>
          <w:highlight w:val="yellow"/>
        </w:rPr>
        <w:t>units</w:t>
      </w:r>
      <w:r w:rsidRPr="003C1A32">
        <w:rPr>
          <w:rFonts w:asciiTheme="majorHAnsi" w:hAnsiTheme="majorHAnsi" w:cstheme="majorHAnsi"/>
        </w:rPr>
        <w:t xml:space="preserve"> of </w:t>
      </w:r>
      <w:r>
        <w:rPr>
          <w:rFonts w:asciiTheme="majorHAnsi" w:hAnsiTheme="majorHAnsi" w:cstheme="majorHAnsi"/>
        </w:rPr>
        <w:t xml:space="preserve">Health Insurance Premium &amp; Cost Sharing Assistance - Deductibles </w:t>
      </w:r>
      <w:r w:rsidRPr="003C1A32">
        <w:rPr>
          <w:rFonts w:asciiTheme="majorHAnsi" w:hAnsiTheme="majorHAnsi" w:cstheme="majorHAnsi"/>
        </w:rPr>
        <w:t xml:space="preserve">to approximately </w:t>
      </w:r>
      <w:r w:rsidR="009E5931" w:rsidRPr="009E5931">
        <w:rPr>
          <w:rFonts w:asciiTheme="majorHAnsi" w:hAnsiTheme="majorHAnsi" w:cstheme="majorHAnsi"/>
          <w:highlight w:val="yellow"/>
        </w:rPr>
        <w:t>#</w:t>
      </w:r>
      <w:r w:rsidRPr="009E5931">
        <w:rPr>
          <w:rFonts w:asciiTheme="majorHAnsi" w:hAnsiTheme="majorHAnsi" w:cstheme="majorHAnsi"/>
          <w:highlight w:val="yellow"/>
        </w:rPr>
        <w:t xml:space="preserve"> clients</w:t>
      </w:r>
      <w:r w:rsidRPr="003C1A32">
        <w:rPr>
          <w:rFonts w:asciiTheme="majorHAnsi" w:hAnsiTheme="majorHAnsi" w:cstheme="majorHAnsi"/>
        </w:rPr>
        <w:t xml:space="preserve"> at </w:t>
      </w:r>
      <w:r>
        <w:rPr>
          <w:rFonts w:asciiTheme="majorHAnsi" w:hAnsiTheme="majorHAnsi" w:cstheme="majorHAnsi"/>
        </w:rPr>
        <w:t xml:space="preserve">approximately </w:t>
      </w:r>
      <w:r w:rsidRPr="009E5931">
        <w:rPr>
          <w:rFonts w:asciiTheme="majorHAnsi" w:hAnsiTheme="majorHAnsi" w:cstheme="majorHAnsi"/>
          <w:highlight w:val="yellow"/>
        </w:rPr>
        <w:t>$</w:t>
      </w:r>
      <w:r w:rsidR="009E5931" w:rsidRPr="009E5931">
        <w:rPr>
          <w:rFonts w:asciiTheme="majorHAnsi" w:hAnsiTheme="majorHAnsi" w:cstheme="majorHAnsi"/>
          <w:highlight w:val="yellow"/>
        </w:rPr>
        <w:t>XX</w:t>
      </w:r>
      <w:r w:rsidRPr="003C1A32">
        <w:rPr>
          <w:rFonts w:asciiTheme="majorHAnsi" w:hAnsiTheme="majorHAnsi" w:cstheme="majorHAnsi"/>
        </w:rPr>
        <w:t xml:space="preserve"> per unit.</w:t>
      </w:r>
    </w:p>
    <w:p w:rsidR="003D20BB" w:rsidRDefault="003D20BB" w:rsidP="00900234">
      <w:pPr>
        <w:pStyle w:val="ListParagraph"/>
        <w:numPr>
          <w:ilvl w:val="0"/>
          <w:numId w:val="1"/>
        </w:numPr>
        <w:spacing w:after="0" w:line="240" w:lineRule="auto"/>
        <w:rPr>
          <w:rFonts w:asciiTheme="majorHAnsi" w:hAnsiTheme="majorHAnsi" w:cstheme="majorHAnsi"/>
        </w:rPr>
      </w:pPr>
      <w:r w:rsidRPr="009E5931">
        <w:rPr>
          <w:rFonts w:asciiTheme="majorHAnsi" w:hAnsiTheme="majorHAnsi" w:cstheme="majorHAnsi"/>
          <w:highlight w:val="yellow"/>
        </w:rPr>
        <w:t>$</w:t>
      </w:r>
      <w:r w:rsidR="009E5931" w:rsidRPr="009E5931">
        <w:rPr>
          <w:rFonts w:asciiTheme="majorHAnsi" w:hAnsiTheme="majorHAnsi" w:cstheme="majorHAnsi"/>
          <w:highlight w:val="yellow"/>
        </w:rPr>
        <w:t>XX.XX</w:t>
      </w:r>
      <w:r>
        <w:rPr>
          <w:rFonts w:asciiTheme="majorHAnsi" w:hAnsiTheme="majorHAnsi" w:cstheme="majorHAnsi"/>
        </w:rPr>
        <w:t xml:space="preserve"> to provide a</w:t>
      </w:r>
      <w:r w:rsidRPr="003C1A32">
        <w:rPr>
          <w:rFonts w:asciiTheme="majorHAnsi" w:hAnsiTheme="majorHAnsi" w:cstheme="majorHAnsi"/>
        </w:rPr>
        <w:t>pproximately</w:t>
      </w:r>
      <w:r w:rsidR="00AC163F">
        <w:rPr>
          <w:rFonts w:asciiTheme="majorHAnsi" w:hAnsiTheme="majorHAnsi" w:cstheme="majorHAnsi"/>
        </w:rPr>
        <w:t xml:space="preserve"> </w:t>
      </w:r>
      <w:r w:rsidR="009E5931" w:rsidRPr="009E5931">
        <w:rPr>
          <w:rFonts w:asciiTheme="majorHAnsi" w:hAnsiTheme="majorHAnsi" w:cstheme="majorHAnsi"/>
          <w:highlight w:val="yellow"/>
        </w:rPr>
        <w:t>#</w:t>
      </w:r>
      <w:r w:rsidRPr="009E5931">
        <w:rPr>
          <w:rFonts w:asciiTheme="majorHAnsi" w:hAnsiTheme="majorHAnsi" w:cstheme="majorHAnsi"/>
          <w:highlight w:val="yellow"/>
        </w:rPr>
        <w:t xml:space="preserve"> units</w:t>
      </w:r>
      <w:r w:rsidRPr="003C1A32">
        <w:rPr>
          <w:rFonts w:asciiTheme="majorHAnsi" w:hAnsiTheme="majorHAnsi" w:cstheme="majorHAnsi"/>
        </w:rPr>
        <w:t xml:space="preserve"> of </w:t>
      </w:r>
      <w:r>
        <w:rPr>
          <w:rFonts w:asciiTheme="majorHAnsi" w:hAnsiTheme="majorHAnsi" w:cstheme="majorHAnsi"/>
        </w:rPr>
        <w:t>Health Insurance Premium &amp; Cost Sharing Assistance – Co-payments</w:t>
      </w:r>
      <w:r w:rsidRPr="003C1A32">
        <w:rPr>
          <w:rFonts w:asciiTheme="majorHAnsi" w:hAnsiTheme="majorHAnsi" w:cstheme="majorHAnsi"/>
        </w:rPr>
        <w:t xml:space="preserve"> to approximately </w:t>
      </w:r>
      <w:r w:rsidR="009E5931" w:rsidRPr="009E5931">
        <w:rPr>
          <w:rFonts w:asciiTheme="majorHAnsi" w:hAnsiTheme="majorHAnsi" w:cstheme="majorHAnsi"/>
          <w:highlight w:val="yellow"/>
        </w:rPr>
        <w:t>#</w:t>
      </w:r>
      <w:r w:rsidRPr="009E5931">
        <w:rPr>
          <w:rFonts w:asciiTheme="majorHAnsi" w:hAnsiTheme="majorHAnsi" w:cstheme="majorHAnsi"/>
          <w:highlight w:val="yellow"/>
        </w:rPr>
        <w:t xml:space="preserve"> clients</w:t>
      </w:r>
      <w:r w:rsidRPr="003C1A32">
        <w:rPr>
          <w:rFonts w:asciiTheme="majorHAnsi" w:hAnsiTheme="majorHAnsi" w:cstheme="majorHAnsi"/>
        </w:rPr>
        <w:t xml:space="preserve"> at </w:t>
      </w:r>
      <w:r>
        <w:rPr>
          <w:rFonts w:asciiTheme="majorHAnsi" w:hAnsiTheme="majorHAnsi" w:cstheme="majorHAnsi"/>
        </w:rPr>
        <w:t xml:space="preserve">approximately </w:t>
      </w:r>
      <w:r w:rsidRPr="009E5931">
        <w:rPr>
          <w:rFonts w:asciiTheme="majorHAnsi" w:hAnsiTheme="majorHAnsi" w:cstheme="majorHAnsi"/>
          <w:highlight w:val="yellow"/>
        </w:rPr>
        <w:t>$</w:t>
      </w:r>
      <w:r w:rsidR="009E5931" w:rsidRPr="009E5931">
        <w:rPr>
          <w:rFonts w:asciiTheme="majorHAnsi" w:hAnsiTheme="majorHAnsi" w:cstheme="majorHAnsi"/>
          <w:highlight w:val="yellow"/>
        </w:rPr>
        <w:t>XX</w:t>
      </w:r>
      <w:r w:rsidR="009E5931">
        <w:rPr>
          <w:rFonts w:asciiTheme="majorHAnsi" w:hAnsiTheme="majorHAnsi" w:cstheme="majorHAnsi"/>
        </w:rPr>
        <w:t xml:space="preserve"> </w:t>
      </w:r>
      <w:r w:rsidRPr="003C1A32">
        <w:rPr>
          <w:rFonts w:asciiTheme="majorHAnsi" w:hAnsiTheme="majorHAnsi" w:cstheme="majorHAnsi"/>
        </w:rPr>
        <w:t>per unit.</w:t>
      </w:r>
    </w:p>
    <w:p w:rsidR="00900234" w:rsidRDefault="00900234" w:rsidP="00900234">
      <w:pPr>
        <w:spacing w:after="0" w:line="240" w:lineRule="auto"/>
        <w:rPr>
          <w:rFonts w:asciiTheme="majorHAnsi" w:hAnsiTheme="majorHAnsi" w:cstheme="majorHAnsi"/>
        </w:rPr>
      </w:pPr>
    </w:p>
    <w:p w:rsidR="00900234" w:rsidRPr="00744E99" w:rsidRDefault="00900234" w:rsidP="00900234">
      <w:pPr>
        <w:spacing w:after="0" w:line="240" w:lineRule="auto"/>
        <w:rPr>
          <w:rFonts w:asciiTheme="majorHAnsi" w:eastAsia="Times New Roman" w:hAnsiTheme="majorHAnsi" w:cstheme="majorHAnsi"/>
        </w:rPr>
      </w:pPr>
      <w:r w:rsidRPr="00900234">
        <w:rPr>
          <w:rFonts w:asciiTheme="majorHAnsi" w:hAnsiTheme="majorHAnsi" w:cstheme="majorHAnsi"/>
          <w:b/>
        </w:rPr>
        <w:t>Medical Transportation Services</w:t>
      </w:r>
      <w:r>
        <w:rPr>
          <w:rFonts w:asciiTheme="majorHAnsi" w:hAnsiTheme="majorHAnsi" w:cstheme="majorHAnsi"/>
        </w:rPr>
        <w:t xml:space="preserve"> to i</w:t>
      </w:r>
      <w:r w:rsidRPr="00900234">
        <w:rPr>
          <w:rFonts w:asciiTheme="majorHAnsi" w:eastAsia="Times New Roman" w:hAnsiTheme="majorHAnsi" w:cstheme="majorHAnsi"/>
        </w:rPr>
        <w:t>nclude conveyance services provided, directly or through a voucher, to a client to enable him or her to access health care services.</w:t>
      </w:r>
      <w:r>
        <w:rPr>
          <w:rFonts w:asciiTheme="majorHAnsi" w:eastAsia="Times New Roman" w:hAnsiTheme="majorHAnsi" w:cstheme="majorHAnsi"/>
        </w:rPr>
        <w:t xml:space="preserve"> </w:t>
      </w:r>
      <w:r w:rsidRPr="00900234">
        <w:rPr>
          <w:rFonts w:asciiTheme="majorHAnsi" w:eastAsia="Times New Roman" w:hAnsiTheme="majorHAnsi" w:cstheme="majorHAnsi"/>
        </w:rPr>
        <w:t>Medical transportation is classified as a support service and is used to provide transportation for eligible Ryan White HIV/AIDS Program clients to core medical services and support services.  Medical transportation must be reported as a support service in all cases, regardless of whether the client is transported to a medical core service or to a support service.</w:t>
      </w:r>
    </w:p>
    <w:p w:rsidR="00900234" w:rsidRPr="00A72C64" w:rsidRDefault="00900234" w:rsidP="00900234">
      <w:pPr>
        <w:pStyle w:val="ListParagraph"/>
        <w:numPr>
          <w:ilvl w:val="0"/>
          <w:numId w:val="1"/>
        </w:numPr>
        <w:spacing w:after="0" w:line="240" w:lineRule="auto"/>
        <w:rPr>
          <w:rFonts w:asciiTheme="majorHAnsi" w:hAnsiTheme="majorHAnsi" w:cstheme="majorHAnsi"/>
        </w:rPr>
      </w:pPr>
      <w:r w:rsidRPr="009E5931">
        <w:rPr>
          <w:rFonts w:asciiTheme="majorHAnsi" w:hAnsiTheme="majorHAnsi" w:cstheme="majorHAnsi"/>
          <w:highlight w:val="yellow"/>
        </w:rPr>
        <w:t>$</w:t>
      </w:r>
      <w:r w:rsidR="009E5931" w:rsidRPr="009E5931">
        <w:rPr>
          <w:rFonts w:asciiTheme="majorHAnsi" w:hAnsiTheme="majorHAnsi" w:cstheme="majorHAnsi"/>
          <w:highlight w:val="yellow"/>
        </w:rPr>
        <w:t>XX.XX</w:t>
      </w:r>
      <w:r w:rsidR="00A72C64" w:rsidRPr="00A72C64">
        <w:rPr>
          <w:rFonts w:asciiTheme="majorHAnsi" w:hAnsiTheme="majorHAnsi" w:cstheme="majorHAnsi"/>
        </w:rPr>
        <w:t xml:space="preserve"> to provide approximately </w:t>
      </w:r>
      <w:r w:rsidR="009E5931" w:rsidRPr="009E5931">
        <w:rPr>
          <w:rFonts w:asciiTheme="majorHAnsi" w:hAnsiTheme="majorHAnsi" w:cstheme="majorHAnsi"/>
          <w:highlight w:val="yellow"/>
        </w:rPr>
        <w:t xml:space="preserve"># </w:t>
      </w:r>
      <w:r w:rsidRPr="009E5931">
        <w:rPr>
          <w:rFonts w:asciiTheme="majorHAnsi" w:hAnsiTheme="majorHAnsi" w:cstheme="majorHAnsi"/>
          <w:highlight w:val="yellow"/>
        </w:rPr>
        <w:t>units</w:t>
      </w:r>
      <w:r w:rsidRPr="00A72C64">
        <w:rPr>
          <w:rFonts w:asciiTheme="majorHAnsi" w:hAnsiTheme="majorHAnsi" w:cstheme="majorHAnsi"/>
        </w:rPr>
        <w:t xml:space="preserve"> of Medical Transportation-Bus, Train, Taxi to approximately </w:t>
      </w:r>
      <w:r w:rsidR="009E5931" w:rsidRPr="003A0384">
        <w:rPr>
          <w:rFonts w:asciiTheme="majorHAnsi" w:hAnsiTheme="majorHAnsi" w:cstheme="majorHAnsi"/>
          <w:highlight w:val="yellow"/>
        </w:rPr>
        <w:t>#</w:t>
      </w:r>
      <w:r w:rsidRPr="003A0384">
        <w:rPr>
          <w:rFonts w:asciiTheme="majorHAnsi" w:hAnsiTheme="majorHAnsi" w:cstheme="majorHAnsi"/>
          <w:highlight w:val="yellow"/>
        </w:rPr>
        <w:t xml:space="preserve"> clients</w:t>
      </w:r>
      <w:r w:rsidRPr="00A72C64">
        <w:rPr>
          <w:rFonts w:asciiTheme="majorHAnsi" w:hAnsiTheme="majorHAnsi" w:cstheme="majorHAnsi"/>
        </w:rPr>
        <w:t xml:space="preserve"> at approximat</w:t>
      </w:r>
      <w:r w:rsidR="00A72C64" w:rsidRPr="00A72C64">
        <w:rPr>
          <w:rFonts w:asciiTheme="majorHAnsi" w:hAnsiTheme="majorHAnsi" w:cstheme="majorHAnsi"/>
        </w:rPr>
        <w:t xml:space="preserve">ely </w:t>
      </w:r>
      <w:r w:rsidR="00A72C64" w:rsidRPr="003A0384">
        <w:rPr>
          <w:rFonts w:asciiTheme="majorHAnsi" w:hAnsiTheme="majorHAnsi" w:cstheme="majorHAnsi"/>
          <w:highlight w:val="yellow"/>
        </w:rPr>
        <w:t>$</w:t>
      </w:r>
      <w:r w:rsidR="009E5931" w:rsidRPr="003A0384">
        <w:rPr>
          <w:rFonts w:asciiTheme="majorHAnsi" w:hAnsiTheme="majorHAnsi" w:cstheme="majorHAnsi"/>
          <w:highlight w:val="yellow"/>
        </w:rPr>
        <w:t>XX</w:t>
      </w:r>
      <w:r w:rsidRPr="00A72C64">
        <w:rPr>
          <w:rFonts w:asciiTheme="majorHAnsi" w:hAnsiTheme="majorHAnsi" w:cstheme="majorHAnsi"/>
        </w:rPr>
        <w:t xml:space="preserve"> per unit.</w:t>
      </w:r>
    </w:p>
    <w:p w:rsidR="00900234" w:rsidRPr="00886BD8" w:rsidRDefault="00900234" w:rsidP="00900234">
      <w:pPr>
        <w:pStyle w:val="ListParagraph"/>
        <w:numPr>
          <w:ilvl w:val="0"/>
          <w:numId w:val="1"/>
        </w:numPr>
        <w:spacing w:after="0" w:line="240" w:lineRule="auto"/>
        <w:rPr>
          <w:rFonts w:asciiTheme="majorHAnsi" w:hAnsiTheme="majorHAnsi" w:cstheme="majorHAnsi"/>
        </w:rPr>
      </w:pPr>
      <w:r w:rsidRPr="003A0384">
        <w:rPr>
          <w:rFonts w:asciiTheme="majorHAnsi" w:hAnsiTheme="majorHAnsi" w:cstheme="majorHAnsi"/>
          <w:highlight w:val="yellow"/>
        </w:rPr>
        <w:t>$</w:t>
      </w:r>
      <w:r w:rsidR="009E5931" w:rsidRPr="003A0384">
        <w:rPr>
          <w:rFonts w:asciiTheme="majorHAnsi" w:hAnsiTheme="majorHAnsi" w:cstheme="majorHAnsi"/>
          <w:highlight w:val="yellow"/>
        </w:rPr>
        <w:t>XX.XX</w:t>
      </w:r>
      <w:r w:rsidRPr="00886BD8">
        <w:rPr>
          <w:rFonts w:asciiTheme="majorHAnsi" w:hAnsiTheme="majorHAnsi" w:cstheme="majorHAnsi"/>
        </w:rPr>
        <w:t xml:space="preserve"> to provide approximately </w:t>
      </w:r>
      <w:r w:rsidR="009E5931" w:rsidRPr="003A0384">
        <w:rPr>
          <w:rFonts w:asciiTheme="majorHAnsi" w:hAnsiTheme="majorHAnsi" w:cstheme="majorHAnsi"/>
          <w:highlight w:val="yellow"/>
        </w:rPr>
        <w:t>#</w:t>
      </w:r>
      <w:r w:rsidRPr="003A0384">
        <w:rPr>
          <w:rFonts w:asciiTheme="majorHAnsi" w:hAnsiTheme="majorHAnsi" w:cstheme="majorHAnsi"/>
          <w:highlight w:val="yellow"/>
        </w:rPr>
        <w:t xml:space="preserve"> units</w:t>
      </w:r>
      <w:r w:rsidRPr="00886BD8">
        <w:rPr>
          <w:rFonts w:asciiTheme="majorHAnsi" w:hAnsiTheme="majorHAnsi" w:cstheme="majorHAnsi"/>
        </w:rPr>
        <w:t xml:space="preserve"> of Medical Transportation by Agency Staff to approximately </w:t>
      </w:r>
      <w:r w:rsidR="009E5931" w:rsidRPr="003A0384">
        <w:rPr>
          <w:rFonts w:asciiTheme="majorHAnsi" w:hAnsiTheme="majorHAnsi" w:cstheme="majorHAnsi"/>
          <w:highlight w:val="yellow"/>
        </w:rPr>
        <w:t xml:space="preserve"># </w:t>
      </w:r>
      <w:r w:rsidRPr="003A0384">
        <w:rPr>
          <w:rFonts w:asciiTheme="majorHAnsi" w:hAnsiTheme="majorHAnsi" w:cstheme="majorHAnsi"/>
          <w:highlight w:val="yellow"/>
        </w:rPr>
        <w:t>clients</w:t>
      </w:r>
      <w:r w:rsidRPr="00886BD8">
        <w:rPr>
          <w:rFonts w:asciiTheme="majorHAnsi" w:hAnsiTheme="majorHAnsi" w:cstheme="majorHAnsi"/>
        </w:rPr>
        <w:t xml:space="preserve"> at approximately </w:t>
      </w:r>
      <w:r w:rsidRPr="003A0384">
        <w:rPr>
          <w:rFonts w:asciiTheme="majorHAnsi" w:hAnsiTheme="majorHAnsi" w:cstheme="majorHAnsi"/>
          <w:highlight w:val="yellow"/>
        </w:rPr>
        <w:t>$</w:t>
      </w:r>
      <w:r w:rsidR="009E5931" w:rsidRPr="003A0384">
        <w:rPr>
          <w:rFonts w:asciiTheme="majorHAnsi" w:hAnsiTheme="majorHAnsi" w:cstheme="majorHAnsi"/>
          <w:highlight w:val="yellow"/>
        </w:rPr>
        <w:t>XX</w:t>
      </w:r>
      <w:r w:rsidRPr="00886BD8">
        <w:rPr>
          <w:rFonts w:asciiTheme="majorHAnsi" w:hAnsiTheme="majorHAnsi" w:cstheme="majorHAnsi"/>
        </w:rPr>
        <w:t xml:space="preserve"> per unit.</w:t>
      </w:r>
    </w:p>
    <w:p w:rsidR="00900234" w:rsidRPr="00886BD8" w:rsidRDefault="00900234" w:rsidP="00900234">
      <w:pPr>
        <w:pStyle w:val="ListParagraph"/>
        <w:numPr>
          <w:ilvl w:val="0"/>
          <w:numId w:val="1"/>
        </w:numPr>
        <w:spacing w:after="0" w:line="240" w:lineRule="auto"/>
        <w:rPr>
          <w:rFonts w:asciiTheme="majorHAnsi" w:hAnsiTheme="majorHAnsi" w:cstheme="majorHAnsi"/>
        </w:rPr>
      </w:pPr>
      <w:r w:rsidRPr="003A0384">
        <w:rPr>
          <w:rFonts w:asciiTheme="majorHAnsi" w:hAnsiTheme="majorHAnsi" w:cstheme="majorHAnsi"/>
          <w:highlight w:val="yellow"/>
        </w:rPr>
        <w:t>$</w:t>
      </w:r>
      <w:r w:rsidR="009E5931" w:rsidRPr="003A0384">
        <w:rPr>
          <w:rFonts w:asciiTheme="majorHAnsi" w:hAnsiTheme="majorHAnsi" w:cstheme="majorHAnsi"/>
          <w:highlight w:val="yellow"/>
        </w:rPr>
        <w:t>XX.XX</w:t>
      </w:r>
      <w:r w:rsidRPr="00886BD8">
        <w:rPr>
          <w:rFonts w:asciiTheme="majorHAnsi" w:hAnsiTheme="majorHAnsi" w:cstheme="majorHAnsi"/>
        </w:rPr>
        <w:t xml:space="preserve"> to provide approximately </w:t>
      </w:r>
      <w:r w:rsidR="009E5931" w:rsidRPr="003A0384">
        <w:rPr>
          <w:rFonts w:asciiTheme="majorHAnsi" w:hAnsiTheme="majorHAnsi" w:cstheme="majorHAnsi"/>
          <w:highlight w:val="yellow"/>
        </w:rPr>
        <w:t>#</w:t>
      </w:r>
      <w:r w:rsidRPr="003A0384">
        <w:rPr>
          <w:rFonts w:asciiTheme="majorHAnsi" w:hAnsiTheme="majorHAnsi" w:cstheme="majorHAnsi"/>
          <w:highlight w:val="yellow"/>
        </w:rPr>
        <w:t xml:space="preserve"> units</w:t>
      </w:r>
      <w:r w:rsidRPr="00886BD8">
        <w:rPr>
          <w:rFonts w:asciiTheme="majorHAnsi" w:hAnsiTheme="majorHAnsi" w:cstheme="majorHAnsi"/>
        </w:rPr>
        <w:t xml:space="preserve"> of Medical Transportation-Volunteer/Consumer Gas Cards to approximately </w:t>
      </w:r>
      <w:r w:rsidR="009E5931" w:rsidRPr="003A0384">
        <w:rPr>
          <w:rFonts w:asciiTheme="majorHAnsi" w:hAnsiTheme="majorHAnsi" w:cstheme="majorHAnsi"/>
          <w:highlight w:val="yellow"/>
        </w:rPr>
        <w:t xml:space="preserve"># </w:t>
      </w:r>
      <w:r w:rsidRPr="003A0384">
        <w:rPr>
          <w:rFonts w:asciiTheme="majorHAnsi" w:hAnsiTheme="majorHAnsi" w:cstheme="majorHAnsi"/>
          <w:highlight w:val="yellow"/>
        </w:rPr>
        <w:t>clients</w:t>
      </w:r>
      <w:r w:rsidRPr="00886BD8">
        <w:rPr>
          <w:rFonts w:asciiTheme="majorHAnsi" w:hAnsiTheme="majorHAnsi" w:cstheme="majorHAnsi"/>
        </w:rPr>
        <w:t xml:space="preserve"> at approximately </w:t>
      </w:r>
      <w:r w:rsidRPr="003A0384">
        <w:rPr>
          <w:rFonts w:asciiTheme="majorHAnsi" w:hAnsiTheme="majorHAnsi" w:cstheme="majorHAnsi"/>
          <w:highlight w:val="yellow"/>
        </w:rPr>
        <w:t>$</w:t>
      </w:r>
      <w:r w:rsidR="009E5931" w:rsidRPr="003A0384">
        <w:rPr>
          <w:rFonts w:asciiTheme="majorHAnsi" w:hAnsiTheme="majorHAnsi" w:cstheme="majorHAnsi"/>
          <w:highlight w:val="yellow"/>
        </w:rPr>
        <w:t>XX</w:t>
      </w:r>
      <w:r w:rsidRPr="00886BD8">
        <w:rPr>
          <w:rFonts w:asciiTheme="majorHAnsi" w:hAnsiTheme="majorHAnsi" w:cstheme="majorHAnsi"/>
        </w:rPr>
        <w:t xml:space="preserve"> per unit.</w:t>
      </w:r>
    </w:p>
    <w:p w:rsidR="00900234" w:rsidRPr="00900234" w:rsidRDefault="00900234" w:rsidP="00900234">
      <w:pPr>
        <w:spacing w:after="0" w:line="240" w:lineRule="auto"/>
        <w:ind w:left="360"/>
        <w:rPr>
          <w:rFonts w:asciiTheme="majorHAnsi" w:hAnsiTheme="majorHAnsi" w:cstheme="majorHAnsi"/>
        </w:rPr>
      </w:pPr>
    </w:p>
    <w:p w:rsidR="00900234" w:rsidRPr="00900234" w:rsidRDefault="00900234" w:rsidP="00900234">
      <w:pPr>
        <w:spacing w:after="0" w:line="240" w:lineRule="auto"/>
        <w:rPr>
          <w:rFonts w:asciiTheme="majorHAnsi" w:hAnsiTheme="majorHAnsi" w:cstheme="majorHAnsi"/>
        </w:rPr>
      </w:pPr>
      <w:r w:rsidRPr="001B360E">
        <w:rPr>
          <w:rFonts w:asciiTheme="majorHAnsi" w:hAnsiTheme="majorHAnsi" w:cstheme="majorHAnsi"/>
          <w:b/>
        </w:rPr>
        <w:t>Home and Community-Based Health Services</w:t>
      </w:r>
      <w:r w:rsidR="001B360E">
        <w:rPr>
          <w:rFonts w:asciiTheme="majorHAnsi" w:hAnsiTheme="majorHAnsi" w:cstheme="majorHAnsi"/>
        </w:rPr>
        <w:t xml:space="preserve"> </w:t>
      </w:r>
      <w:r>
        <w:rPr>
          <w:rFonts w:asciiTheme="majorHAnsi" w:hAnsiTheme="majorHAnsi" w:cstheme="majorHAnsi"/>
        </w:rPr>
        <w:t>to include skilled health services furnished to the individuals in the individual’s home, based on a written plan of care established a team that includes appropriate health care professionals.</w:t>
      </w:r>
    </w:p>
    <w:p w:rsidR="001B360E" w:rsidRDefault="001B360E" w:rsidP="001B360E">
      <w:pPr>
        <w:pStyle w:val="ListParagraph"/>
        <w:numPr>
          <w:ilvl w:val="0"/>
          <w:numId w:val="1"/>
        </w:numPr>
        <w:spacing w:after="0" w:line="240" w:lineRule="auto"/>
        <w:rPr>
          <w:rFonts w:asciiTheme="majorHAnsi" w:hAnsiTheme="majorHAnsi" w:cstheme="majorHAnsi"/>
        </w:rPr>
      </w:pPr>
      <w:r w:rsidRPr="003A0384">
        <w:rPr>
          <w:rFonts w:asciiTheme="majorHAnsi" w:hAnsiTheme="majorHAnsi" w:cstheme="majorHAnsi"/>
          <w:highlight w:val="yellow"/>
        </w:rPr>
        <w:t>$</w:t>
      </w:r>
      <w:r w:rsidR="003A0384" w:rsidRPr="003A0384">
        <w:rPr>
          <w:rFonts w:asciiTheme="majorHAnsi" w:hAnsiTheme="majorHAnsi" w:cstheme="majorHAnsi"/>
          <w:highlight w:val="yellow"/>
        </w:rPr>
        <w:t>XX.XX</w:t>
      </w:r>
      <w:r w:rsidRPr="001B360E">
        <w:rPr>
          <w:rFonts w:asciiTheme="majorHAnsi" w:hAnsiTheme="majorHAnsi" w:cstheme="majorHAnsi"/>
        </w:rPr>
        <w:t xml:space="preserve"> to provide approximately </w:t>
      </w:r>
      <w:r w:rsidR="003A0384" w:rsidRPr="003A0384">
        <w:rPr>
          <w:rFonts w:asciiTheme="majorHAnsi" w:hAnsiTheme="majorHAnsi" w:cstheme="majorHAnsi"/>
          <w:highlight w:val="yellow"/>
        </w:rPr>
        <w:t xml:space="preserve"># </w:t>
      </w:r>
      <w:r w:rsidRPr="003A0384">
        <w:rPr>
          <w:rFonts w:asciiTheme="majorHAnsi" w:hAnsiTheme="majorHAnsi" w:cstheme="majorHAnsi"/>
          <w:highlight w:val="yellow"/>
        </w:rPr>
        <w:t>units</w:t>
      </w:r>
      <w:r w:rsidRPr="001B360E">
        <w:rPr>
          <w:rFonts w:asciiTheme="majorHAnsi" w:hAnsiTheme="majorHAnsi" w:cstheme="majorHAnsi"/>
        </w:rPr>
        <w:t xml:space="preserve"> of Home and Community-Based Health – Durable Medic</w:t>
      </w:r>
      <w:r w:rsidR="004D76AE">
        <w:rPr>
          <w:rFonts w:asciiTheme="majorHAnsi" w:hAnsiTheme="majorHAnsi" w:cstheme="majorHAnsi"/>
        </w:rPr>
        <w:t xml:space="preserve">al Equipment to approximately </w:t>
      </w:r>
      <w:r w:rsidR="003A0384" w:rsidRPr="003A0384">
        <w:rPr>
          <w:rFonts w:asciiTheme="majorHAnsi" w:hAnsiTheme="majorHAnsi" w:cstheme="majorHAnsi"/>
          <w:highlight w:val="yellow"/>
        </w:rPr>
        <w:t>#</w:t>
      </w:r>
      <w:r w:rsidR="004D76AE" w:rsidRPr="003A0384">
        <w:rPr>
          <w:rFonts w:asciiTheme="majorHAnsi" w:hAnsiTheme="majorHAnsi" w:cstheme="majorHAnsi"/>
          <w:highlight w:val="yellow"/>
        </w:rPr>
        <w:t xml:space="preserve"> </w:t>
      </w:r>
      <w:r w:rsidRPr="003A0384">
        <w:rPr>
          <w:rFonts w:asciiTheme="majorHAnsi" w:hAnsiTheme="majorHAnsi" w:cstheme="majorHAnsi"/>
          <w:highlight w:val="yellow"/>
        </w:rPr>
        <w:t>clients</w:t>
      </w:r>
      <w:r w:rsidRPr="001B360E">
        <w:rPr>
          <w:rFonts w:asciiTheme="majorHAnsi" w:hAnsiTheme="majorHAnsi" w:cstheme="majorHAnsi"/>
        </w:rPr>
        <w:t xml:space="preserve"> at approximately </w:t>
      </w:r>
      <w:r w:rsidRPr="003A0384">
        <w:rPr>
          <w:rFonts w:asciiTheme="majorHAnsi" w:hAnsiTheme="majorHAnsi" w:cstheme="majorHAnsi"/>
          <w:highlight w:val="yellow"/>
        </w:rPr>
        <w:t>$</w:t>
      </w:r>
      <w:r w:rsidR="003A0384" w:rsidRPr="003A0384">
        <w:rPr>
          <w:rFonts w:asciiTheme="majorHAnsi" w:hAnsiTheme="majorHAnsi" w:cstheme="majorHAnsi"/>
          <w:highlight w:val="yellow"/>
        </w:rPr>
        <w:t>XX</w:t>
      </w:r>
      <w:r w:rsidRPr="001B360E">
        <w:rPr>
          <w:rFonts w:asciiTheme="majorHAnsi" w:hAnsiTheme="majorHAnsi" w:cstheme="majorHAnsi"/>
        </w:rPr>
        <w:t xml:space="preserve"> per unit.</w:t>
      </w:r>
    </w:p>
    <w:p w:rsidR="00403F3F" w:rsidRPr="00403F3F" w:rsidRDefault="00403F3F" w:rsidP="00403F3F">
      <w:pPr>
        <w:pStyle w:val="ListParagraph"/>
        <w:spacing w:after="0" w:line="240" w:lineRule="auto"/>
        <w:rPr>
          <w:rFonts w:asciiTheme="majorHAnsi" w:hAnsiTheme="majorHAnsi" w:cstheme="majorHAnsi"/>
        </w:rPr>
      </w:pPr>
    </w:p>
    <w:p w:rsidR="001B360E" w:rsidRDefault="001B360E" w:rsidP="001B360E">
      <w:pPr>
        <w:spacing w:after="0" w:line="240" w:lineRule="auto"/>
        <w:rPr>
          <w:rFonts w:asciiTheme="majorHAnsi" w:hAnsiTheme="majorHAnsi" w:cstheme="majorHAnsi"/>
        </w:rPr>
      </w:pPr>
      <w:r w:rsidRPr="007740D3">
        <w:rPr>
          <w:rFonts w:asciiTheme="majorHAnsi" w:hAnsiTheme="majorHAnsi" w:cstheme="majorHAnsi"/>
          <w:b/>
        </w:rPr>
        <w:t>Housing Services</w:t>
      </w:r>
      <w:r>
        <w:rPr>
          <w:rFonts w:asciiTheme="majorHAnsi" w:hAnsiTheme="majorHAnsi" w:cstheme="majorHAnsi"/>
        </w:rPr>
        <w:t xml:space="preserve"> provide limited short-term assistance to support emergency, temporary, or transitional housing to enable a client or family to gain or maintain outpatient/ambulatory health services.  </w:t>
      </w:r>
    </w:p>
    <w:p w:rsidR="007740D3" w:rsidRDefault="007740D3" w:rsidP="007740D3">
      <w:pPr>
        <w:pStyle w:val="ListParagraph"/>
        <w:numPr>
          <w:ilvl w:val="0"/>
          <w:numId w:val="1"/>
        </w:numPr>
        <w:spacing w:after="0" w:line="240" w:lineRule="auto"/>
        <w:rPr>
          <w:rFonts w:asciiTheme="majorHAnsi" w:hAnsiTheme="majorHAnsi" w:cstheme="majorHAnsi"/>
        </w:rPr>
      </w:pPr>
      <w:r w:rsidRPr="003A0384">
        <w:rPr>
          <w:rFonts w:asciiTheme="majorHAnsi" w:hAnsiTheme="majorHAnsi" w:cstheme="majorHAnsi"/>
          <w:highlight w:val="yellow"/>
        </w:rPr>
        <w:lastRenderedPageBreak/>
        <w:t>$</w:t>
      </w:r>
      <w:r w:rsidR="003A0384" w:rsidRPr="003A0384">
        <w:rPr>
          <w:rFonts w:asciiTheme="majorHAnsi" w:hAnsiTheme="majorHAnsi" w:cstheme="majorHAnsi"/>
          <w:highlight w:val="yellow"/>
        </w:rPr>
        <w:t>XX.XX</w:t>
      </w:r>
      <w:r w:rsidRPr="001B360E">
        <w:rPr>
          <w:rFonts w:asciiTheme="majorHAnsi" w:hAnsiTheme="majorHAnsi" w:cstheme="majorHAnsi"/>
        </w:rPr>
        <w:t xml:space="preserve"> to provide approximately </w:t>
      </w:r>
      <w:r w:rsidR="003A0384" w:rsidRPr="003A0384">
        <w:rPr>
          <w:rFonts w:asciiTheme="majorHAnsi" w:hAnsiTheme="majorHAnsi" w:cstheme="majorHAnsi"/>
          <w:highlight w:val="yellow"/>
        </w:rPr>
        <w:t>#</w:t>
      </w:r>
      <w:r w:rsidRPr="003A0384">
        <w:rPr>
          <w:rFonts w:asciiTheme="majorHAnsi" w:hAnsiTheme="majorHAnsi" w:cstheme="majorHAnsi"/>
          <w:highlight w:val="yellow"/>
        </w:rPr>
        <w:t xml:space="preserve"> units</w:t>
      </w:r>
      <w:r w:rsidRPr="001B360E">
        <w:rPr>
          <w:rFonts w:asciiTheme="majorHAnsi" w:hAnsiTheme="majorHAnsi" w:cstheme="majorHAnsi"/>
        </w:rPr>
        <w:t xml:space="preserve"> of </w:t>
      </w:r>
      <w:r>
        <w:rPr>
          <w:rFonts w:asciiTheme="majorHAnsi" w:hAnsiTheme="majorHAnsi" w:cstheme="majorHAnsi"/>
        </w:rPr>
        <w:t>Housing Services</w:t>
      </w:r>
      <w:r w:rsidRPr="001B360E">
        <w:rPr>
          <w:rFonts w:asciiTheme="majorHAnsi" w:hAnsiTheme="majorHAnsi" w:cstheme="majorHAnsi"/>
        </w:rPr>
        <w:t xml:space="preserve"> to approximately </w:t>
      </w:r>
      <w:r w:rsidR="003A0384" w:rsidRPr="003A0384">
        <w:rPr>
          <w:rFonts w:asciiTheme="majorHAnsi" w:hAnsiTheme="majorHAnsi" w:cstheme="majorHAnsi"/>
          <w:highlight w:val="yellow"/>
        </w:rPr>
        <w:t>#</w:t>
      </w:r>
      <w:r w:rsidRPr="003A0384">
        <w:rPr>
          <w:rFonts w:asciiTheme="majorHAnsi" w:hAnsiTheme="majorHAnsi" w:cstheme="majorHAnsi"/>
          <w:highlight w:val="yellow"/>
        </w:rPr>
        <w:t xml:space="preserve"> clients</w:t>
      </w:r>
      <w:r w:rsidRPr="001B360E">
        <w:rPr>
          <w:rFonts w:asciiTheme="majorHAnsi" w:hAnsiTheme="majorHAnsi" w:cstheme="majorHAnsi"/>
        </w:rPr>
        <w:t xml:space="preserve"> at approximately </w:t>
      </w:r>
      <w:r w:rsidRPr="003A0384">
        <w:rPr>
          <w:rFonts w:asciiTheme="majorHAnsi" w:hAnsiTheme="majorHAnsi" w:cstheme="majorHAnsi"/>
          <w:highlight w:val="yellow"/>
        </w:rPr>
        <w:t>$</w:t>
      </w:r>
      <w:r w:rsidR="003A0384" w:rsidRPr="003A0384">
        <w:rPr>
          <w:rFonts w:asciiTheme="majorHAnsi" w:hAnsiTheme="majorHAnsi" w:cstheme="majorHAnsi"/>
          <w:highlight w:val="yellow"/>
        </w:rPr>
        <w:t>XX</w:t>
      </w:r>
      <w:r w:rsidRPr="001B360E">
        <w:rPr>
          <w:rFonts w:asciiTheme="majorHAnsi" w:hAnsiTheme="majorHAnsi" w:cstheme="majorHAnsi"/>
        </w:rPr>
        <w:t xml:space="preserve"> per unit.</w:t>
      </w:r>
    </w:p>
    <w:p w:rsidR="00C43F0D" w:rsidRPr="00773845" w:rsidRDefault="00B95D0F" w:rsidP="001B360E">
      <w:pPr>
        <w:pStyle w:val="ListParagraph"/>
        <w:numPr>
          <w:ilvl w:val="0"/>
          <w:numId w:val="1"/>
        </w:numPr>
        <w:spacing w:after="0" w:line="240" w:lineRule="auto"/>
        <w:rPr>
          <w:rFonts w:asciiTheme="majorHAnsi" w:hAnsiTheme="majorHAnsi" w:cstheme="majorHAnsi"/>
        </w:rPr>
      </w:pPr>
      <w:r w:rsidRPr="003A0384">
        <w:rPr>
          <w:rFonts w:asciiTheme="majorHAnsi" w:hAnsiTheme="majorHAnsi" w:cstheme="majorHAnsi"/>
          <w:highlight w:val="yellow"/>
        </w:rPr>
        <w:t>$</w:t>
      </w:r>
      <w:r w:rsidR="003A0384" w:rsidRPr="003A0384">
        <w:rPr>
          <w:rFonts w:asciiTheme="majorHAnsi" w:hAnsiTheme="majorHAnsi" w:cstheme="majorHAnsi"/>
          <w:highlight w:val="yellow"/>
        </w:rPr>
        <w:t>XX.XX</w:t>
      </w:r>
      <w:r w:rsidRPr="003A0384">
        <w:rPr>
          <w:rFonts w:asciiTheme="majorHAnsi" w:hAnsiTheme="majorHAnsi" w:cstheme="majorHAnsi"/>
          <w:highlight w:val="yellow"/>
        </w:rPr>
        <w:t>-</w:t>
      </w:r>
      <w:r>
        <w:rPr>
          <w:rFonts w:asciiTheme="majorHAnsi" w:hAnsiTheme="majorHAnsi" w:cstheme="majorHAnsi"/>
        </w:rPr>
        <w:t xml:space="preserve"> </w:t>
      </w:r>
      <w:r w:rsidR="00773845">
        <w:rPr>
          <w:rFonts w:asciiTheme="majorHAnsi" w:hAnsiTheme="majorHAnsi" w:cstheme="majorHAnsi"/>
        </w:rPr>
        <w:t>H</w:t>
      </w:r>
      <w:r w:rsidR="007740D3" w:rsidRPr="00773845">
        <w:rPr>
          <w:rFonts w:asciiTheme="majorHAnsi" w:hAnsiTheme="majorHAnsi" w:cstheme="majorHAnsi"/>
        </w:rPr>
        <w:t xml:space="preserve">ousing Opportunities for People Living with AIDS </w:t>
      </w:r>
    </w:p>
    <w:p w:rsidR="001B360E" w:rsidRPr="00773845" w:rsidRDefault="00C43F0D" w:rsidP="00C43F0D">
      <w:pPr>
        <w:pStyle w:val="ListParagraph"/>
        <w:numPr>
          <w:ilvl w:val="0"/>
          <w:numId w:val="2"/>
        </w:numPr>
        <w:spacing w:after="0" w:line="240" w:lineRule="auto"/>
        <w:rPr>
          <w:rFonts w:asciiTheme="majorHAnsi" w:hAnsiTheme="majorHAnsi" w:cstheme="majorHAnsi"/>
        </w:rPr>
      </w:pPr>
      <w:r w:rsidRPr="003A0384">
        <w:rPr>
          <w:rFonts w:asciiTheme="majorHAnsi" w:hAnsiTheme="majorHAnsi" w:cstheme="majorHAnsi"/>
          <w:highlight w:val="yellow"/>
        </w:rPr>
        <w:t>$</w:t>
      </w:r>
      <w:r w:rsidR="003A0384" w:rsidRPr="003A0384">
        <w:rPr>
          <w:rFonts w:asciiTheme="majorHAnsi" w:hAnsiTheme="majorHAnsi" w:cstheme="majorHAnsi"/>
          <w:highlight w:val="yellow"/>
        </w:rPr>
        <w:t>XX.XX</w:t>
      </w:r>
      <w:r w:rsidRPr="00773845">
        <w:rPr>
          <w:rFonts w:asciiTheme="majorHAnsi" w:hAnsiTheme="majorHAnsi" w:cstheme="majorHAnsi"/>
        </w:rPr>
        <w:t xml:space="preserve">- to provide approximately </w:t>
      </w:r>
      <w:r w:rsidR="003A0384" w:rsidRPr="003A0384">
        <w:rPr>
          <w:rFonts w:asciiTheme="majorHAnsi" w:hAnsiTheme="majorHAnsi" w:cstheme="majorHAnsi"/>
          <w:highlight w:val="yellow"/>
        </w:rPr>
        <w:t>#</w:t>
      </w:r>
      <w:r w:rsidRPr="003A0384">
        <w:rPr>
          <w:rFonts w:asciiTheme="majorHAnsi" w:hAnsiTheme="majorHAnsi" w:cstheme="majorHAnsi"/>
          <w:highlight w:val="yellow"/>
        </w:rPr>
        <w:t xml:space="preserve"> units</w:t>
      </w:r>
      <w:r w:rsidRPr="00773845">
        <w:rPr>
          <w:rFonts w:asciiTheme="majorHAnsi" w:hAnsiTheme="majorHAnsi" w:cstheme="majorHAnsi"/>
        </w:rPr>
        <w:t xml:space="preserve"> of Tenant- Based Rental Assistance to approximately </w:t>
      </w:r>
      <w:r w:rsidR="003A0384" w:rsidRPr="003A0384">
        <w:rPr>
          <w:rFonts w:asciiTheme="majorHAnsi" w:hAnsiTheme="majorHAnsi" w:cstheme="majorHAnsi"/>
          <w:highlight w:val="yellow"/>
        </w:rPr>
        <w:t>#</w:t>
      </w:r>
      <w:r w:rsidRPr="003A0384">
        <w:rPr>
          <w:rFonts w:asciiTheme="majorHAnsi" w:hAnsiTheme="majorHAnsi" w:cstheme="majorHAnsi"/>
          <w:highlight w:val="yellow"/>
        </w:rPr>
        <w:t xml:space="preserve"> persons</w:t>
      </w:r>
      <w:r w:rsidRPr="00773845">
        <w:rPr>
          <w:rFonts w:asciiTheme="majorHAnsi" w:hAnsiTheme="majorHAnsi" w:cstheme="majorHAnsi"/>
        </w:rPr>
        <w:t xml:space="preserve"> and </w:t>
      </w:r>
      <w:r w:rsidR="003A0384" w:rsidRPr="003A0384">
        <w:rPr>
          <w:rFonts w:asciiTheme="majorHAnsi" w:hAnsiTheme="majorHAnsi" w:cstheme="majorHAnsi"/>
          <w:highlight w:val="yellow"/>
        </w:rPr>
        <w:t>#</w:t>
      </w:r>
      <w:r w:rsidRPr="003A0384">
        <w:rPr>
          <w:rFonts w:asciiTheme="majorHAnsi" w:hAnsiTheme="majorHAnsi" w:cstheme="majorHAnsi"/>
          <w:highlight w:val="yellow"/>
        </w:rPr>
        <w:t xml:space="preserve"> households.</w:t>
      </w:r>
      <w:r w:rsidRPr="00773845">
        <w:rPr>
          <w:rFonts w:asciiTheme="majorHAnsi" w:hAnsiTheme="majorHAnsi" w:cstheme="majorHAnsi"/>
        </w:rPr>
        <w:t xml:space="preserve"> </w:t>
      </w:r>
    </w:p>
    <w:p w:rsidR="001B360E" w:rsidRPr="00773845" w:rsidRDefault="00C43F0D" w:rsidP="00773845">
      <w:pPr>
        <w:pStyle w:val="ListParagraph"/>
        <w:numPr>
          <w:ilvl w:val="0"/>
          <w:numId w:val="2"/>
        </w:numPr>
        <w:spacing w:after="0" w:line="240" w:lineRule="auto"/>
        <w:rPr>
          <w:rFonts w:asciiTheme="majorHAnsi" w:hAnsiTheme="majorHAnsi" w:cstheme="majorHAnsi"/>
        </w:rPr>
      </w:pPr>
      <w:r w:rsidRPr="003A0384">
        <w:rPr>
          <w:rFonts w:asciiTheme="majorHAnsi" w:hAnsiTheme="majorHAnsi" w:cstheme="majorHAnsi"/>
          <w:highlight w:val="yellow"/>
        </w:rPr>
        <w:t>$</w:t>
      </w:r>
      <w:r w:rsidR="003A0384" w:rsidRPr="003A0384">
        <w:rPr>
          <w:rFonts w:asciiTheme="majorHAnsi" w:hAnsiTheme="majorHAnsi" w:cstheme="majorHAnsi"/>
          <w:highlight w:val="yellow"/>
        </w:rPr>
        <w:t>XX.XX</w:t>
      </w:r>
      <w:r w:rsidRPr="00773845">
        <w:rPr>
          <w:rFonts w:asciiTheme="majorHAnsi" w:hAnsiTheme="majorHAnsi" w:cstheme="majorHAnsi"/>
        </w:rPr>
        <w:t xml:space="preserve"> – to provide approximately</w:t>
      </w:r>
      <w:r w:rsidR="00773845" w:rsidRPr="00773845">
        <w:rPr>
          <w:rFonts w:asciiTheme="majorHAnsi" w:hAnsiTheme="majorHAnsi" w:cstheme="majorHAnsi"/>
        </w:rPr>
        <w:t xml:space="preserve"> </w:t>
      </w:r>
      <w:r w:rsidR="003A0384" w:rsidRPr="003A0384">
        <w:rPr>
          <w:rFonts w:asciiTheme="majorHAnsi" w:hAnsiTheme="majorHAnsi" w:cstheme="majorHAnsi"/>
          <w:highlight w:val="yellow"/>
        </w:rPr>
        <w:t>#</w:t>
      </w:r>
      <w:r w:rsidR="00773845" w:rsidRPr="003A0384">
        <w:rPr>
          <w:rFonts w:asciiTheme="majorHAnsi" w:hAnsiTheme="majorHAnsi" w:cstheme="majorHAnsi"/>
          <w:highlight w:val="yellow"/>
        </w:rPr>
        <w:t xml:space="preserve"> </w:t>
      </w:r>
      <w:r w:rsidRPr="003A0384">
        <w:rPr>
          <w:rFonts w:asciiTheme="majorHAnsi" w:hAnsiTheme="majorHAnsi" w:cstheme="majorHAnsi"/>
          <w:highlight w:val="yellow"/>
        </w:rPr>
        <w:t>units</w:t>
      </w:r>
      <w:r w:rsidRPr="00773845">
        <w:rPr>
          <w:rFonts w:asciiTheme="majorHAnsi" w:hAnsiTheme="majorHAnsi" w:cstheme="majorHAnsi"/>
        </w:rPr>
        <w:t xml:space="preserve"> of</w:t>
      </w:r>
      <w:r w:rsidR="00773845" w:rsidRPr="00773845">
        <w:rPr>
          <w:rFonts w:asciiTheme="majorHAnsi" w:hAnsiTheme="majorHAnsi" w:cstheme="majorHAnsi"/>
        </w:rPr>
        <w:t xml:space="preserve"> Short- Term Mortgage to approximately </w:t>
      </w:r>
      <w:r w:rsidR="003A0384" w:rsidRPr="003A0384">
        <w:rPr>
          <w:rFonts w:asciiTheme="majorHAnsi" w:hAnsiTheme="majorHAnsi" w:cstheme="majorHAnsi"/>
          <w:highlight w:val="yellow"/>
        </w:rPr>
        <w:t>#</w:t>
      </w:r>
      <w:r w:rsidR="00773845" w:rsidRPr="003A0384">
        <w:rPr>
          <w:rFonts w:asciiTheme="majorHAnsi" w:hAnsiTheme="majorHAnsi" w:cstheme="majorHAnsi"/>
          <w:highlight w:val="yellow"/>
        </w:rPr>
        <w:t xml:space="preserve"> persons</w:t>
      </w:r>
      <w:r w:rsidR="00773845" w:rsidRPr="00773845">
        <w:rPr>
          <w:rFonts w:asciiTheme="majorHAnsi" w:hAnsiTheme="majorHAnsi" w:cstheme="majorHAnsi"/>
        </w:rPr>
        <w:t xml:space="preserve"> and </w:t>
      </w:r>
      <w:r w:rsidR="003A0384" w:rsidRPr="003A0384">
        <w:rPr>
          <w:rFonts w:asciiTheme="majorHAnsi" w:hAnsiTheme="majorHAnsi" w:cstheme="majorHAnsi"/>
          <w:highlight w:val="yellow"/>
        </w:rPr>
        <w:t>#</w:t>
      </w:r>
      <w:r w:rsidR="00773845" w:rsidRPr="003A0384">
        <w:rPr>
          <w:rFonts w:asciiTheme="majorHAnsi" w:hAnsiTheme="majorHAnsi" w:cstheme="majorHAnsi"/>
          <w:highlight w:val="yellow"/>
        </w:rPr>
        <w:t xml:space="preserve"> households.</w:t>
      </w:r>
      <w:r w:rsidR="00773845" w:rsidRPr="00773845">
        <w:rPr>
          <w:rFonts w:asciiTheme="majorHAnsi" w:hAnsiTheme="majorHAnsi" w:cstheme="majorHAnsi"/>
        </w:rPr>
        <w:t xml:space="preserve"> </w:t>
      </w:r>
    </w:p>
    <w:p w:rsidR="001B360E" w:rsidRPr="00773845" w:rsidRDefault="00C43F0D" w:rsidP="00773845">
      <w:pPr>
        <w:pStyle w:val="ListParagraph"/>
        <w:numPr>
          <w:ilvl w:val="0"/>
          <w:numId w:val="2"/>
        </w:numPr>
        <w:spacing w:after="0" w:line="240" w:lineRule="auto"/>
        <w:rPr>
          <w:rFonts w:asciiTheme="majorHAnsi" w:hAnsiTheme="majorHAnsi" w:cstheme="majorHAnsi"/>
        </w:rPr>
      </w:pPr>
      <w:r w:rsidRPr="003A0384">
        <w:rPr>
          <w:rFonts w:asciiTheme="majorHAnsi" w:hAnsiTheme="majorHAnsi" w:cstheme="majorHAnsi"/>
          <w:highlight w:val="yellow"/>
        </w:rPr>
        <w:t>$</w:t>
      </w:r>
      <w:r w:rsidR="003A0384" w:rsidRPr="003A0384">
        <w:rPr>
          <w:rFonts w:asciiTheme="majorHAnsi" w:hAnsiTheme="majorHAnsi" w:cstheme="majorHAnsi"/>
          <w:highlight w:val="yellow"/>
        </w:rPr>
        <w:t>XX.XX</w:t>
      </w:r>
      <w:r w:rsidR="00773845" w:rsidRPr="00773845">
        <w:rPr>
          <w:rFonts w:asciiTheme="majorHAnsi" w:hAnsiTheme="majorHAnsi" w:cstheme="majorHAnsi"/>
        </w:rPr>
        <w:t xml:space="preserve">- to provide approximately </w:t>
      </w:r>
      <w:r w:rsidR="003A0384" w:rsidRPr="003A0384">
        <w:rPr>
          <w:rFonts w:asciiTheme="majorHAnsi" w:hAnsiTheme="majorHAnsi" w:cstheme="majorHAnsi"/>
          <w:highlight w:val="yellow"/>
        </w:rPr>
        <w:t>#</w:t>
      </w:r>
      <w:r w:rsidR="00773845" w:rsidRPr="003A0384">
        <w:rPr>
          <w:rFonts w:asciiTheme="majorHAnsi" w:hAnsiTheme="majorHAnsi" w:cstheme="majorHAnsi"/>
          <w:highlight w:val="yellow"/>
        </w:rPr>
        <w:t xml:space="preserve"> units</w:t>
      </w:r>
      <w:r w:rsidR="00773845" w:rsidRPr="00773845">
        <w:rPr>
          <w:rFonts w:asciiTheme="majorHAnsi" w:hAnsiTheme="majorHAnsi" w:cstheme="majorHAnsi"/>
        </w:rPr>
        <w:t xml:space="preserve"> of Permanent Housing Placement to approximately </w:t>
      </w:r>
      <w:r w:rsidR="003A0384" w:rsidRPr="003A0384">
        <w:rPr>
          <w:rFonts w:asciiTheme="majorHAnsi" w:hAnsiTheme="majorHAnsi" w:cstheme="majorHAnsi"/>
          <w:highlight w:val="yellow"/>
        </w:rPr>
        <w:t>#</w:t>
      </w:r>
      <w:r w:rsidR="00773845" w:rsidRPr="003A0384">
        <w:rPr>
          <w:rFonts w:asciiTheme="majorHAnsi" w:hAnsiTheme="majorHAnsi" w:cstheme="majorHAnsi"/>
          <w:highlight w:val="yellow"/>
        </w:rPr>
        <w:t xml:space="preserve"> persons</w:t>
      </w:r>
      <w:r w:rsidR="00773845" w:rsidRPr="00773845">
        <w:rPr>
          <w:rFonts w:asciiTheme="majorHAnsi" w:hAnsiTheme="majorHAnsi" w:cstheme="majorHAnsi"/>
        </w:rPr>
        <w:t xml:space="preserve"> and </w:t>
      </w:r>
      <w:r w:rsidR="003A0384" w:rsidRPr="003A0384">
        <w:rPr>
          <w:rFonts w:asciiTheme="majorHAnsi" w:hAnsiTheme="majorHAnsi" w:cstheme="majorHAnsi"/>
          <w:highlight w:val="yellow"/>
        </w:rPr>
        <w:t>#</w:t>
      </w:r>
      <w:r w:rsidR="00773845" w:rsidRPr="003A0384">
        <w:rPr>
          <w:rFonts w:asciiTheme="majorHAnsi" w:hAnsiTheme="majorHAnsi" w:cstheme="majorHAnsi"/>
          <w:highlight w:val="yellow"/>
        </w:rPr>
        <w:t xml:space="preserve"> households</w:t>
      </w:r>
      <w:r w:rsidR="00773845" w:rsidRPr="00773845">
        <w:rPr>
          <w:rFonts w:asciiTheme="majorHAnsi" w:hAnsiTheme="majorHAnsi" w:cstheme="majorHAnsi"/>
        </w:rPr>
        <w:t xml:space="preserve">. </w:t>
      </w:r>
    </w:p>
    <w:p w:rsidR="00C12AE3" w:rsidRDefault="00C12AE3" w:rsidP="00C12AE3">
      <w:pPr>
        <w:spacing w:after="0" w:line="240" w:lineRule="auto"/>
        <w:rPr>
          <w:rFonts w:asciiTheme="majorHAnsi" w:eastAsia="Times New Roman" w:hAnsiTheme="majorHAnsi" w:cstheme="majorHAnsi"/>
          <w:bCs/>
        </w:rPr>
      </w:pPr>
    </w:p>
    <w:p w:rsidR="002A0126" w:rsidRDefault="002A0126" w:rsidP="00C12AE3">
      <w:pPr>
        <w:spacing w:after="0" w:line="240" w:lineRule="auto"/>
        <w:rPr>
          <w:rFonts w:asciiTheme="majorHAnsi" w:eastAsia="Times New Roman" w:hAnsiTheme="majorHAnsi" w:cstheme="majorHAnsi"/>
          <w:bCs/>
        </w:rPr>
      </w:pPr>
      <w:r w:rsidRPr="002A0126">
        <w:rPr>
          <w:rFonts w:asciiTheme="majorHAnsi" w:eastAsia="Times New Roman" w:hAnsiTheme="majorHAnsi" w:cstheme="majorHAnsi"/>
          <w:b/>
          <w:bCs/>
        </w:rPr>
        <w:t>Mental Health Services</w:t>
      </w:r>
      <w:r>
        <w:rPr>
          <w:rFonts w:asciiTheme="majorHAnsi" w:eastAsia="Times New Roman" w:hAnsiTheme="majorHAnsi" w:cstheme="majorHAnsi"/>
          <w:bCs/>
        </w:rPr>
        <w:t xml:space="preserve"> credentialed agencies to provide treatment services which are goal oriented and designed to maximize the personal and information resources, linking clients to community and formal resources as needed and to assure that these resources are the least restrictive as possible to provide specialized services for persons living with HIV/AIDS.</w:t>
      </w:r>
    </w:p>
    <w:p w:rsidR="002A0126" w:rsidRDefault="002A0126" w:rsidP="002A0126">
      <w:pPr>
        <w:pStyle w:val="ListParagraph"/>
        <w:numPr>
          <w:ilvl w:val="0"/>
          <w:numId w:val="1"/>
        </w:numPr>
        <w:spacing w:after="0" w:line="240" w:lineRule="auto"/>
        <w:rPr>
          <w:rFonts w:asciiTheme="majorHAnsi" w:hAnsiTheme="majorHAnsi" w:cstheme="majorHAnsi"/>
        </w:rPr>
      </w:pPr>
      <w:r w:rsidRPr="003A0384">
        <w:rPr>
          <w:rFonts w:asciiTheme="majorHAnsi" w:hAnsiTheme="majorHAnsi" w:cstheme="majorHAnsi"/>
          <w:highlight w:val="yellow"/>
        </w:rPr>
        <w:t>$</w:t>
      </w:r>
      <w:r w:rsidR="003A0384" w:rsidRPr="003A0384">
        <w:rPr>
          <w:rFonts w:asciiTheme="majorHAnsi" w:hAnsiTheme="majorHAnsi" w:cstheme="majorHAnsi"/>
          <w:highlight w:val="yellow"/>
        </w:rPr>
        <w:t>XX.XX</w:t>
      </w:r>
      <w:r w:rsidRPr="001B360E">
        <w:rPr>
          <w:rFonts w:asciiTheme="majorHAnsi" w:hAnsiTheme="majorHAnsi" w:cstheme="majorHAnsi"/>
        </w:rPr>
        <w:t xml:space="preserve"> to provide approximately </w:t>
      </w:r>
      <w:r w:rsidR="003A0384" w:rsidRPr="003A0384">
        <w:rPr>
          <w:rFonts w:asciiTheme="majorHAnsi" w:hAnsiTheme="majorHAnsi" w:cstheme="majorHAnsi"/>
          <w:highlight w:val="yellow"/>
        </w:rPr>
        <w:t>#</w:t>
      </w:r>
      <w:r w:rsidRPr="003A0384">
        <w:rPr>
          <w:rFonts w:asciiTheme="majorHAnsi" w:hAnsiTheme="majorHAnsi" w:cstheme="majorHAnsi"/>
          <w:highlight w:val="yellow"/>
        </w:rPr>
        <w:t xml:space="preserve"> units</w:t>
      </w:r>
      <w:r w:rsidRPr="001B360E">
        <w:rPr>
          <w:rFonts w:asciiTheme="majorHAnsi" w:hAnsiTheme="majorHAnsi" w:cstheme="majorHAnsi"/>
        </w:rPr>
        <w:t xml:space="preserve"> of </w:t>
      </w:r>
      <w:r>
        <w:rPr>
          <w:rFonts w:asciiTheme="majorHAnsi" w:hAnsiTheme="majorHAnsi" w:cstheme="majorHAnsi"/>
        </w:rPr>
        <w:t>Mental Health Services</w:t>
      </w:r>
      <w:r w:rsidRPr="001B360E">
        <w:rPr>
          <w:rFonts w:asciiTheme="majorHAnsi" w:hAnsiTheme="majorHAnsi" w:cstheme="majorHAnsi"/>
        </w:rPr>
        <w:t xml:space="preserve"> to approximately</w:t>
      </w:r>
      <w:r w:rsidR="003A0384">
        <w:rPr>
          <w:rFonts w:asciiTheme="majorHAnsi" w:hAnsiTheme="majorHAnsi" w:cstheme="majorHAnsi"/>
        </w:rPr>
        <w:t xml:space="preserve"> </w:t>
      </w:r>
      <w:r w:rsidR="003A0384" w:rsidRPr="003A0384">
        <w:rPr>
          <w:rFonts w:asciiTheme="majorHAnsi" w:hAnsiTheme="majorHAnsi" w:cstheme="majorHAnsi"/>
          <w:highlight w:val="yellow"/>
        </w:rPr>
        <w:t>#</w:t>
      </w:r>
      <w:r w:rsidRPr="003A0384">
        <w:rPr>
          <w:rFonts w:asciiTheme="majorHAnsi" w:hAnsiTheme="majorHAnsi" w:cstheme="majorHAnsi"/>
          <w:highlight w:val="yellow"/>
        </w:rPr>
        <w:t xml:space="preserve"> clients</w:t>
      </w:r>
      <w:r w:rsidRPr="001B360E">
        <w:rPr>
          <w:rFonts w:asciiTheme="majorHAnsi" w:hAnsiTheme="majorHAnsi" w:cstheme="majorHAnsi"/>
        </w:rPr>
        <w:t xml:space="preserve"> at approximately </w:t>
      </w:r>
      <w:r w:rsidRPr="003A0384">
        <w:rPr>
          <w:rFonts w:asciiTheme="majorHAnsi" w:hAnsiTheme="majorHAnsi" w:cstheme="majorHAnsi"/>
          <w:highlight w:val="yellow"/>
        </w:rPr>
        <w:t>$</w:t>
      </w:r>
      <w:r w:rsidR="003A0384" w:rsidRPr="003A0384">
        <w:rPr>
          <w:rFonts w:asciiTheme="majorHAnsi" w:hAnsiTheme="majorHAnsi" w:cstheme="majorHAnsi"/>
          <w:highlight w:val="yellow"/>
        </w:rPr>
        <w:t>XX</w:t>
      </w:r>
      <w:r w:rsidRPr="001B360E">
        <w:rPr>
          <w:rFonts w:asciiTheme="majorHAnsi" w:hAnsiTheme="majorHAnsi" w:cstheme="majorHAnsi"/>
        </w:rPr>
        <w:t xml:space="preserve"> per unit.</w:t>
      </w:r>
    </w:p>
    <w:p w:rsidR="002A0126" w:rsidRDefault="002A0126" w:rsidP="00C12AE3">
      <w:pPr>
        <w:spacing w:after="0" w:line="240" w:lineRule="auto"/>
        <w:rPr>
          <w:rFonts w:asciiTheme="majorHAnsi" w:eastAsia="Times New Roman" w:hAnsiTheme="majorHAnsi" w:cstheme="majorHAnsi"/>
          <w:bCs/>
        </w:rPr>
      </w:pPr>
    </w:p>
    <w:p w:rsidR="002A0126" w:rsidRDefault="002A0126" w:rsidP="00C12AE3">
      <w:pPr>
        <w:spacing w:after="0" w:line="240" w:lineRule="auto"/>
        <w:rPr>
          <w:rFonts w:asciiTheme="majorHAnsi" w:eastAsia="Times New Roman" w:hAnsiTheme="majorHAnsi" w:cstheme="majorHAnsi"/>
          <w:bCs/>
        </w:rPr>
      </w:pPr>
      <w:r w:rsidRPr="008E5292">
        <w:rPr>
          <w:rFonts w:asciiTheme="majorHAnsi" w:eastAsia="Times New Roman" w:hAnsiTheme="majorHAnsi" w:cstheme="majorHAnsi"/>
          <w:b/>
          <w:bCs/>
        </w:rPr>
        <w:t>Other Professional Services</w:t>
      </w:r>
      <w:r>
        <w:rPr>
          <w:rFonts w:asciiTheme="majorHAnsi" w:eastAsia="Times New Roman" w:hAnsiTheme="majorHAnsi" w:cstheme="majorHAnsi"/>
          <w:bCs/>
        </w:rPr>
        <w:t xml:space="preserve"> allow for the provision of professional and consultant services rendered by members of particular professions licensed and/or qualified to offer such services by local governing authorities. Funds may be used to support and complement pro bono activities.  </w:t>
      </w:r>
    </w:p>
    <w:p w:rsidR="002A0126" w:rsidRDefault="002A0126" w:rsidP="002A0126">
      <w:pPr>
        <w:pStyle w:val="ListParagraph"/>
        <w:numPr>
          <w:ilvl w:val="0"/>
          <w:numId w:val="1"/>
        </w:numPr>
        <w:spacing w:after="0" w:line="240" w:lineRule="auto"/>
        <w:rPr>
          <w:rFonts w:asciiTheme="majorHAnsi" w:hAnsiTheme="majorHAnsi" w:cstheme="majorHAnsi"/>
        </w:rPr>
      </w:pPr>
      <w:r w:rsidRPr="003A0384">
        <w:rPr>
          <w:rFonts w:asciiTheme="majorHAnsi" w:hAnsiTheme="majorHAnsi" w:cstheme="majorHAnsi"/>
          <w:highlight w:val="yellow"/>
        </w:rPr>
        <w:t>$</w:t>
      </w:r>
      <w:r w:rsidR="003A0384" w:rsidRPr="003A0384">
        <w:rPr>
          <w:rFonts w:asciiTheme="majorHAnsi" w:hAnsiTheme="majorHAnsi" w:cstheme="majorHAnsi"/>
          <w:highlight w:val="yellow"/>
        </w:rPr>
        <w:t>XX.XX</w:t>
      </w:r>
      <w:r w:rsidRPr="001B360E">
        <w:rPr>
          <w:rFonts w:asciiTheme="majorHAnsi" w:hAnsiTheme="majorHAnsi" w:cstheme="majorHAnsi"/>
        </w:rPr>
        <w:t xml:space="preserve"> to provide approximately </w:t>
      </w:r>
      <w:r w:rsidR="003A0384" w:rsidRPr="003A0384">
        <w:rPr>
          <w:rFonts w:asciiTheme="majorHAnsi" w:hAnsiTheme="majorHAnsi" w:cstheme="majorHAnsi"/>
          <w:highlight w:val="yellow"/>
        </w:rPr>
        <w:t>#</w:t>
      </w:r>
      <w:r w:rsidRPr="003A0384">
        <w:rPr>
          <w:rFonts w:asciiTheme="majorHAnsi" w:hAnsiTheme="majorHAnsi" w:cstheme="majorHAnsi"/>
          <w:highlight w:val="yellow"/>
        </w:rPr>
        <w:t xml:space="preserve"> units</w:t>
      </w:r>
      <w:r w:rsidRPr="001B360E">
        <w:rPr>
          <w:rFonts w:asciiTheme="majorHAnsi" w:hAnsiTheme="majorHAnsi" w:cstheme="majorHAnsi"/>
        </w:rPr>
        <w:t xml:space="preserve"> of </w:t>
      </w:r>
      <w:r w:rsidR="002E0F5E">
        <w:rPr>
          <w:rFonts w:asciiTheme="majorHAnsi" w:hAnsiTheme="majorHAnsi" w:cstheme="majorHAnsi"/>
        </w:rPr>
        <w:t>Legal</w:t>
      </w:r>
      <w:r>
        <w:rPr>
          <w:rFonts w:asciiTheme="majorHAnsi" w:hAnsiTheme="majorHAnsi" w:cstheme="majorHAnsi"/>
        </w:rPr>
        <w:t xml:space="preserve"> Services</w:t>
      </w:r>
      <w:r w:rsidR="002E0F5E">
        <w:rPr>
          <w:rFonts w:asciiTheme="majorHAnsi" w:hAnsiTheme="majorHAnsi" w:cstheme="majorHAnsi"/>
        </w:rPr>
        <w:t xml:space="preserve"> to approximately </w:t>
      </w:r>
      <w:r w:rsidR="003A0384" w:rsidRPr="003A0384">
        <w:rPr>
          <w:rFonts w:asciiTheme="majorHAnsi" w:hAnsiTheme="majorHAnsi" w:cstheme="majorHAnsi"/>
          <w:highlight w:val="yellow"/>
        </w:rPr>
        <w:t>#</w:t>
      </w:r>
      <w:r w:rsidRPr="003A0384">
        <w:rPr>
          <w:rFonts w:asciiTheme="majorHAnsi" w:hAnsiTheme="majorHAnsi" w:cstheme="majorHAnsi"/>
          <w:highlight w:val="yellow"/>
        </w:rPr>
        <w:t xml:space="preserve"> clients</w:t>
      </w:r>
      <w:r w:rsidRPr="001B360E">
        <w:rPr>
          <w:rFonts w:asciiTheme="majorHAnsi" w:hAnsiTheme="majorHAnsi" w:cstheme="majorHAnsi"/>
        </w:rPr>
        <w:t xml:space="preserve"> at approximately </w:t>
      </w:r>
      <w:r w:rsidRPr="003A0384">
        <w:rPr>
          <w:rFonts w:asciiTheme="majorHAnsi" w:hAnsiTheme="majorHAnsi" w:cstheme="majorHAnsi"/>
          <w:highlight w:val="yellow"/>
        </w:rPr>
        <w:t>$</w:t>
      </w:r>
      <w:r w:rsidR="003A0384" w:rsidRPr="003A0384">
        <w:rPr>
          <w:rFonts w:asciiTheme="majorHAnsi" w:hAnsiTheme="majorHAnsi" w:cstheme="majorHAnsi"/>
          <w:highlight w:val="yellow"/>
        </w:rPr>
        <w:t>XX</w:t>
      </w:r>
      <w:r w:rsidRPr="001B360E">
        <w:rPr>
          <w:rFonts w:asciiTheme="majorHAnsi" w:hAnsiTheme="majorHAnsi" w:cstheme="majorHAnsi"/>
        </w:rPr>
        <w:t xml:space="preserve"> per unit.</w:t>
      </w:r>
    </w:p>
    <w:p w:rsidR="002A0126" w:rsidRDefault="002A0126" w:rsidP="00C12AE3">
      <w:pPr>
        <w:spacing w:after="0" w:line="240" w:lineRule="auto"/>
        <w:rPr>
          <w:rFonts w:asciiTheme="majorHAnsi" w:eastAsia="Times New Roman" w:hAnsiTheme="majorHAnsi" w:cstheme="majorHAnsi"/>
          <w:bCs/>
        </w:rPr>
      </w:pPr>
    </w:p>
    <w:p w:rsidR="00886BD8" w:rsidRDefault="00886BD8" w:rsidP="00886BD8">
      <w:pPr>
        <w:spacing w:after="0" w:line="240" w:lineRule="auto"/>
        <w:rPr>
          <w:rFonts w:asciiTheme="majorHAnsi" w:eastAsia="Times New Roman" w:hAnsiTheme="majorHAnsi" w:cstheme="majorHAnsi"/>
        </w:rPr>
      </w:pPr>
      <w:r w:rsidRPr="00886BD8">
        <w:rPr>
          <w:rFonts w:asciiTheme="majorHAnsi" w:eastAsia="Times New Roman" w:hAnsiTheme="majorHAnsi" w:cstheme="majorHAnsi"/>
          <w:b/>
          <w:bCs/>
        </w:rPr>
        <w:t>Psychosocial Support Services</w:t>
      </w:r>
      <w:r w:rsidRPr="00886BD8">
        <w:rPr>
          <w:rFonts w:asciiTheme="majorHAnsi" w:eastAsia="Times New Roman" w:hAnsiTheme="majorHAnsi" w:cstheme="majorHAnsi"/>
          <w:bCs/>
        </w:rPr>
        <w:t xml:space="preserve"> t</w:t>
      </w:r>
      <w:r w:rsidRPr="00886BD8">
        <w:rPr>
          <w:rFonts w:asciiTheme="majorHAnsi" w:eastAsia="Times New Roman" w:hAnsiTheme="majorHAnsi" w:cstheme="majorHAnsi"/>
        </w:rPr>
        <w:t xml:space="preserve">he provision of support and counseling activities, child abuse and neglect counseling, HIV support groups, pastoral care, caregiver support, and bereavement counseling.  Nutrition counseling services provided by a non-registered dietitian are reported in this service category.   </w:t>
      </w:r>
    </w:p>
    <w:p w:rsidR="00886BD8" w:rsidRPr="00886BD8" w:rsidRDefault="00886BD8" w:rsidP="00886BD8">
      <w:pPr>
        <w:pStyle w:val="ListParagraph"/>
        <w:numPr>
          <w:ilvl w:val="0"/>
          <w:numId w:val="1"/>
        </w:numPr>
        <w:spacing w:after="0" w:line="240" w:lineRule="auto"/>
        <w:rPr>
          <w:rFonts w:asciiTheme="majorHAnsi" w:hAnsiTheme="majorHAnsi" w:cstheme="majorHAnsi"/>
        </w:rPr>
      </w:pPr>
      <w:r w:rsidRPr="003A0384">
        <w:rPr>
          <w:rFonts w:asciiTheme="majorHAnsi" w:hAnsiTheme="majorHAnsi" w:cstheme="majorHAnsi"/>
          <w:highlight w:val="yellow"/>
        </w:rPr>
        <w:t>$</w:t>
      </w:r>
      <w:r w:rsidR="003A0384" w:rsidRPr="003A0384">
        <w:rPr>
          <w:rFonts w:asciiTheme="majorHAnsi" w:hAnsiTheme="majorHAnsi" w:cstheme="majorHAnsi"/>
          <w:highlight w:val="yellow"/>
        </w:rPr>
        <w:t>XX.XX</w:t>
      </w:r>
      <w:r w:rsidRPr="00886BD8">
        <w:rPr>
          <w:rFonts w:asciiTheme="majorHAnsi" w:hAnsiTheme="majorHAnsi" w:cstheme="majorHAnsi"/>
        </w:rPr>
        <w:t xml:space="preserve"> to provide approximately </w:t>
      </w:r>
      <w:r w:rsidR="003A0384" w:rsidRPr="003A0384">
        <w:rPr>
          <w:rFonts w:asciiTheme="majorHAnsi" w:hAnsiTheme="majorHAnsi" w:cstheme="majorHAnsi"/>
          <w:highlight w:val="yellow"/>
        </w:rPr>
        <w:t>#</w:t>
      </w:r>
      <w:r w:rsidRPr="003A0384">
        <w:rPr>
          <w:rFonts w:asciiTheme="majorHAnsi" w:hAnsiTheme="majorHAnsi" w:cstheme="majorHAnsi"/>
          <w:highlight w:val="yellow"/>
        </w:rPr>
        <w:t xml:space="preserve"> units</w:t>
      </w:r>
      <w:r w:rsidRPr="00886BD8">
        <w:rPr>
          <w:rFonts w:asciiTheme="majorHAnsi" w:hAnsiTheme="majorHAnsi" w:cstheme="majorHAnsi"/>
        </w:rPr>
        <w:t xml:space="preserve"> of </w:t>
      </w:r>
      <w:r>
        <w:rPr>
          <w:rFonts w:asciiTheme="majorHAnsi" w:hAnsiTheme="majorHAnsi" w:cstheme="majorHAnsi"/>
        </w:rPr>
        <w:t>Support Group/Individual</w:t>
      </w:r>
      <w:r w:rsidRPr="00886BD8">
        <w:rPr>
          <w:rFonts w:asciiTheme="majorHAnsi" w:hAnsiTheme="majorHAnsi" w:cstheme="majorHAnsi"/>
        </w:rPr>
        <w:t xml:space="preserve"> to approximately </w:t>
      </w:r>
      <w:r w:rsidR="003A0384" w:rsidRPr="003A0384">
        <w:rPr>
          <w:rFonts w:asciiTheme="majorHAnsi" w:hAnsiTheme="majorHAnsi" w:cstheme="majorHAnsi"/>
          <w:highlight w:val="yellow"/>
        </w:rPr>
        <w:t>#</w:t>
      </w:r>
      <w:r w:rsidR="006A638F" w:rsidRPr="003A0384">
        <w:rPr>
          <w:rFonts w:asciiTheme="majorHAnsi" w:hAnsiTheme="majorHAnsi" w:cstheme="majorHAnsi"/>
          <w:highlight w:val="yellow"/>
        </w:rPr>
        <w:t xml:space="preserve"> </w:t>
      </w:r>
      <w:r w:rsidRPr="003A0384">
        <w:rPr>
          <w:rFonts w:asciiTheme="majorHAnsi" w:hAnsiTheme="majorHAnsi" w:cstheme="majorHAnsi"/>
          <w:highlight w:val="yellow"/>
        </w:rPr>
        <w:t>clients</w:t>
      </w:r>
      <w:r w:rsidRPr="00886BD8">
        <w:rPr>
          <w:rFonts w:asciiTheme="majorHAnsi" w:hAnsiTheme="majorHAnsi" w:cstheme="majorHAnsi"/>
        </w:rPr>
        <w:t xml:space="preserve"> at approximately </w:t>
      </w:r>
      <w:r w:rsidRPr="003A0384">
        <w:rPr>
          <w:rFonts w:asciiTheme="majorHAnsi" w:hAnsiTheme="majorHAnsi" w:cstheme="majorHAnsi"/>
          <w:highlight w:val="yellow"/>
        </w:rPr>
        <w:t>$</w:t>
      </w:r>
      <w:r w:rsidR="003A0384" w:rsidRPr="003A0384">
        <w:rPr>
          <w:rFonts w:asciiTheme="majorHAnsi" w:hAnsiTheme="majorHAnsi" w:cstheme="majorHAnsi"/>
          <w:highlight w:val="yellow"/>
        </w:rPr>
        <w:t>XX</w:t>
      </w:r>
      <w:r w:rsidRPr="00886BD8">
        <w:rPr>
          <w:rFonts w:asciiTheme="majorHAnsi" w:hAnsiTheme="majorHAnsi" w:cstheme="majorHAnsi"/>
        </w:rPr>
        <w:t xml:space="preserve"> per unit.</w:t>
      </w:r>
    </w:p>
    <w:p w:rsidR="00886BD8" w:rsidRPr="00886BD8" w:rsidRDefault="00886BD8" w:rsidP="00886BD8">
      <w:pPr>
        <w:spacing w:after="0" w:line="240" w:lineRule="auto"/>
        <w:rPr>
          <w:rFonts w:asciiTheme="majorHAnsi" w:eastAsia="Times New Roman" w:hAnsiTheme="majorHAnsi" w:cstheme="majorHAnsi"/>
        </w:rPr>
      </w:pPr>
    </w:p>
    <w:p w:rsidR="008E5292" w:rsidRDefault="008E5292" w:rsidP="008E5292">
      <w:pPr>
        <w:spacing w:after="0" w:line="240" w:lineRule="auto"/>
        <w:rPr>
          <w:rFonts w:asciiTheme="majorHAnsi" w:eastAsia="Times New Roman" w:hAnsiTheme="majorHAnsi" w:cstheme="majorHAnsi"/>
        </w:rPr>
      </w:pPr>
      <w:r w:rsidRPr="004D76AE">
        <w:rPr>
          <w:rFonts w:asciiTheme="majorHAnsi" w:eastAsia="Times New Roman" w:hAnsiTheme="majorHAnsi" w:cstheme="majorHAnsi"/>
          <w:b/>
          <w:bCs/>
        </w:rPr>
        <w:t>Linguistics Services</w:t>
      </w:r>
      <w:r>
        <w:rPr>
          <w:rFonts w:asciiTheme="majorHAnsi" w:eastAsia="Times New Roman" w:hAnsiTheme="majorHAnsi" w:cstheme="majorHAnsi"/>
          <w:bCs/>
        </w:rPr>
        <w:t xml:space="preserve"> i</w:t>
      </w:r>
      <w:r w:rsidRPr="008E5292">
        <w:rPr>
          <w:rFonts w:asciiTheme="majorHAnsi" w:eastAsia="Times New Roman" w:hAnsiTheme="majorHAnsi" w:cstheme="majorHAnsi"/>
        </w:rPr>
        <w:t>ncludes the provision of interpretation (oral) and translation (written) services, provided by qualified individuals as a component of HIV service delivery between the provider and client, when such services are necessary to facilitate communication between the provider and client and/or support the delivery of Ryan White-eligible services.</w:t>
      </w:r>
    </w:p>
    <w:p w:rsidR="008E5292" w:rsidRDefault="008E5292" w:rsidP="008E5292">
      <w:pPr>
        <w:pStyle w:val="ListParagraph"/>
        <w:numPr>
          <w:ilvl w:val="0"/>
          <w:numId w:val="1"/>
        </w:numPr>
        <w:spacing w:after="0" w:line="240" w:lineRule="auto"/>
        <w:rPr>
          <w:rFonts w:asciiTheme="majorHAnsi" w:hAnsiTheme="majorHAnsi" w:cstheme="majorHAnsi"/>
        </w:rPr>
      </w:pPr>
      <w:r w:rsidRPr="003A0384">
        <w:rPr>
          <w:rFonts w:asciiTheme="majorHAnsi" w:hAnsiTheme="majorHAnsi" w:cstheme="majorHAnsi"/>
          <w:highlight w:val="yellow"/>
        </w:rPr>
        <w:t>$</w:t>
      </w:r>
      <w:r w:rsidR="003A0384" w:rsidRPr="003A0384">
        <w:rPr>
          <w:rFonts w:asciiTheme="majorHAnsi" w:hAnsiTheme="majorHAnsi" w:cstheme="majorHAnsi"/>
          <w:highlight w:val="yellow"/>
        </w:rPr>
        <w:t>XX.XX</w:t>
      </w:r>
      <w:r w:rsidRPr="001B360E">
        <w:rPr>
          <w:rFonts w:asciiTheme="majorHAnsi" w:hAnsiTheme="majorHAnsi" w:cstheme="majorHAnsi"/>
        </w:rPr>
        <w:t xml:space="preserve"> to provide approximately </w:t>
      </w:r>
      <w:r w:rsidR="003A0384" w:rsidRPr="003A0384">
        <w:rPr>
          <w:rFonts w:asciiTheme="majorHAnsi" w:hAnsiTheme="majorHAnsi" w:cstheme="majorHAnsi"/>
          <w:highlight w:val="yellow"/>
        </w:rPr>
        <w:t>#</w:t>
      </w:r>
      <w:r w:rsidRPr="003A0384">
        <w:rPr>
          <w:rFonts w:asciiTheme="majorHAnsi" w:hAnsiTheme="majorHAnsi" w:cstheme="majorHAnsi"/>
          <w:highlight w:val="yellow"/>
        </w:rPr>
        <w:t xml:space="preserve"> units</w:t>
      </w:r>
      <w:r w:rsidRPr="001B360E">
        <w:rPr>
          <w:rFonts w:asciiTheme="majorHAnsi" w:hAnsiTheme="majorHAnsi" w:cstheme="majorHAnsi"/>
        </w:rPr>
        <w:t xml:space="preserve"> of </w:t>
      </w:r>
      <w:r>
        <w:rPr>
          <w:rFonts w:asciiTheme="majorHAnsi" w:hAnsiTheme="majorHAnsi" w:cstheme="majorHAnsi"/>
        </w:rPr>
        <w:t xml:space="preserve">Legal Services to approximately </w:t>
      </w:r>
      <w:r w:rsidR="003A0384" w:rsidRPr="003A0384">
        <w:rPr>
          <w:rFonts w:asciiTheme="majorHAnsi" w:hAnsiTheme="majorHAnsi" w:cstheme="majorHAnsi"/>
          <w:highlight w:val="yellow"/>
        </w:rPr>
        <w:t>#</w:t>
      </w:r>
      <w:r w:rsidRPr="003A0384">
        <w:rPr>
          <w:rFonts w:asciiTheme="majorHAnsi" w:hAnsiTheme="majorHAnsi" w:cstheme="majorHAnsi"/>
          <w:highlight w:val="yellow"/>
        </w:rPr>
        <w:t xml:space="preserve"> clients</w:t>
      </w:r>
      <w:r w:rsidRPr="001B360E">
        <w:rPr>
          <w:rFonts w:asciiTheme="majorHAnsi" w:hAnsiTheme="majorHAnsi" w:cstheme="majorHAnsi"/>
        </w:rPr>
        <w:t xml:space="preserve"> at </w:t>
      </w:r>
      <w:r w:rsidRPr="003A0384">
        <w:rPr>
          <w:rFonts w:asciiTheme="majorHAnsi" w:hAnsiTheme="majorHAnsi" w:cstheme="majorHAnsi"/>
        </w:rPr>
        <w:t xml:space="preserve">approximately </w:t>
      </w:r>
      <w:r w:rsidRPr="003A0384">
        <w:rPr>
          <w:rFonts w:asciiTheme="majorHAnsi" w:hAnsiTheme="majorHAnsi" w:cstheme="majorHAnsi"/>
          <w:highlight w:val="yellow"/>
        </w:rPr>
        <w:t>$</w:t>
      </w:r>
      <w:r w:rsidR="003A0384" w:rsidRPr="003A0384">
        <w:rPr>
          <w:rFonts w:asciiTheme="majorHAnsi" w:hAnsiTheme="majorHAnsi" w:cstheme="majorHAnsi"/>
          <w:highlight w:val="yellow"/>
        </w:rPr>
        <w:t>XX</w:t>
      </w:r>
      <w:r w:rsidRPr="001B360E">
        <w:rPr>
          <w:rFonts w:asciiTheme="majorHAnsi" w:hAnsiTheme="majorHAnsi" w:cstheme="majorHAnsi"/>
        </w:rPr>
        <w:t xml:space="preserve"> per unit.</w:t>
      </w:r>
    </w:p>
    <w:p w:rsidR="008E5292" w:rsidRDefault="008E5292" w:rsidP="008E5292">
      <w:pPr>
        <w:spacing w:after="0" w:line="240" w:lineRule="auto"/>
        <w:rPr>
          <w:rFonts w:asciiTheme="majorHAnsi" w:eastAsia="Times New Roman" w:hAnsiTheme="majorHAnsi" w:cstheme="majorHAnsi"/>
        </w:rPr>
      </w:pPr>
    </w:p>
    <w:p w:rsidR="004D76AE" w:rsidRPr="00744E99" w:rsidRDefault="004D76AE" w:rsidP="008E5292">
      <w:pPr>
        <w:spacing w:after="0" w:line="240" w:lineRule="auto"/>
        <w:rPr>
          <w:rFonts w:asciiTheme="majorHAnsi" w:hAnsiTheme="majorHAnsi" w:cstheme="majorHAnsi"/>
        </w:rPr>
      </w:pPr>
      <w:r w:rsidRPr="004D76AE">
        <w:rPr>
          <w:rFonts w:asciiTheme="majorHAnsi" w:eastAsia="Times New Roman" w:hAnsiTheme="majorHAnsi" w:cstheme="majorHAnsi"/>
          <w:b/>
        </w:rPr>
        <w:t>Prevention/Education Services</w:t>
      </w:r>
      <w:r>
        <w:rPr>
          <w:rFonts w:asciiTheme="majorHAnsi" w:eastAsia="Times New Roman" w:hAnsiTheme="majorHAnsi" w:cstheme="majorHAnsi"/>
        </w:rPr>
        <w:t xml:space="preserve"> behavioral</w:t>
      </w:r>
      <w:r>
        <w:rPr>
          <w:rFonts w:asciiTheme="majorHAnsi" w:hAnsiTheme="majorHAnsi" w:cstheme="majorHAnsi"/>
          <w:bCs/>
        </w:rPr>
        <w:t xml:space="preserve"> </w:t>
      </w:r>
      <w:r w:rsidRPr="004D76AE">
        <w:rPr>
          <w:rFonts w:asciiTheme="majorHAnsi" w:hAnsiTheme="majorHAnsi" w:cstheme="majorHAnsi"/>
        </w:rPr>
        <w:t>interventions intended to teach skills and strategies demonstrated to influence changes in the behaviors that place persons at risk for STD or HIV infection</w:t>
      </w:r>
      <w:r>
        <w:rPr>
          <w:rFonts w:asciiTheme="majorHAnsi" w:hAnsiTheme="majorHAnsi" w:cstheme="majorHAnsi"/>
        </w:rPr>
        <w:t>.</w:t>
      </w:r>
    </w:p>
    <w:p w:rsidR="004D76AE" w:rsidRDefault="003E45F9" w:rsidP="008E5292">
      <w:pPr>
        <w:pStyle w:val="ListParagraph"/>
        <w:numPr>
          <w:ilvl w:val="0"/>
          <w:numId w:val="1"/>
        </w:numPr>
        <w:spacing w:after="0" w:line="240" w:lineRule="auto"/>
        <w:rPr>
          <w:rFonts w:asciiTheme="majorHAnsi" w:hAnsiTheme="majorHAnsi" w:cstheme="majorHAnsi"/>
          <w:bCs/>
          <w:color w:val="000000"/>
          <w:shd w:val="clear" w:color="auto" w:fill="FFFFFF"/>
        </w:rPr>
      </w:pPr>
      <w:r w:rsidRPr="003A0384">
        <w:rPr>
          <w:rFonts w:asciiTheme="majorHAnsi" w:hAnsiTheme="majorHAnsi" w:cstheme="majorHAnsi"/>
          <w:bCs/>
          <w:color w:val="000000"/>
          <w:highlight w:val="yellow"/>
          <w:shd w:val="clear" w:color="auto" w:fill="FFFFFF"/>
        </w:rPr>
        <w:t>$</w:t>
      </w:r>
      <w:r w:rsidR="003A0384" w:rsidRPr="003A0384">
        <w:rPr>
          <w:rFonts w:asciiTheme="majorHAnsi" w:hAnsiTheme="majorHAnsi" w:cstheme="majorHAnsi"/>
          <w:bCs/>
          <w:color w:val="000000"/>
          <w:highlight w:val="yellow"/>
          <w:shd w:val="clear" w:color="auto" w:fill="FFFFFF"/>
        </w:rPr>
        <w:t>XX.XX</w:t>
      </w:r>
      <w:r w:rsidRPr="003A0384">
        <w:rPr>
          <w:rFonts w:asciiTheme="majorHAnsi" w:hAnsiTheme="majorHAnsi" w:cstheme="majorHAnsi"/>
          <w:bCs/>
          <w:color w:val="000000"/>
          <w:highlight w:val="yellow"/>
          <w:shd w:val="clear" w:color="auto" w:fill="FFFFFF"/>
        </w:rPr>
        <w:t>-</w:t>
      </w:r>
      <w:r w:rsidRPr="00744E99">
        <w:rPr>
          <w:rFonts w:asciiTheme="majorHAnsi" w:hAnsiTheme="majorHAnsi" w:cstheme="majorHAnsi"/>
          <w:bCs/>
          <w:color w:val="000000"/>
          <w:shd w:val="clear" w:color="auto" w:fill="FFFFFF"/>
        </w:rPr>
        <w:t xml:space="preserve"> </w:t>
      </w:r>
      <w:r w:rsidR="004D76AE" w:rsidRPr="00744E99">
        <w:rPr>
          <w:rFonts w:asciiTheme="majorHAnsi" w:hAnsiTheme="majorHAnsi" w:cstheme="majorHAnsi"/>
          <w:bCs/>
          <w:color w:val="000000"/>
          <w:shd w:val="clear" w:color="auto" w:fill="FFFFFF"/>
        </w:rPr>
        <w:t>Anti-Retroviral Treatment and Access to Services (ARTAS) is an individual-level, multi-session, time-limited intervention with the goal of linking recently diagnosed persons with HIV to medical care soon after receiving their positive test result. ARTAS is based on the Strengths-based Case Management (SBCM) model, which is rooted in Social Cognitive Theory (particularly self-efficacy) and Humanistic Psychology. SBCM is a model that encourages the client to identify and use personal strengths; create goals for himself/herself; and establish an effective, working relationship with the Linkage Coordinator (LC). </w:t>
      </w:r>
      <w:r w:rsidR="004612AC">
        <w:rPr>
          <w:rFonts w:asciiTheme="majorHAnsi" w:hAnsiTheme="majorHAnsi" w:cstheme="majorHAnsi"/>
          <w:bCs/>
          <w:color w:val="000000"/>
          <w:shd w:val="clear" w:color="auto" w:fill="FFFFFF"/>
        </w:rPr>
        <w:t xml:space="preserve">ARTAS consists of up to five client sessions conducted over a </w:t>
      </w:r>
      <w:proofErr w:type="gramStart"/>
      <w:r w:rsidR="004612AC">
        <w:rPr>
          <w:rFonts w:asciiTheme="majorHAnsi" w:hAnsiTheme="majorHAnsi" w:cstheme="majorHAnsi"/>
          <w:bCs/>
          <w:color w:val="000000"/>
          <w:shd w:val="clear" w:color="auto" w:fill="FFFFFF"/>
        </w:rPr>
        <w:t>90 day</w:t>
      </w:r>
      <w:proofErr w:type="gramEnd"/>
      <w:r w:rsidR="004612AC">
        <w:rPr>
          <w:rFonts w:asciiTheme="majorHAnsi" w:hAnsiTheme="majorHAnsi" w:cstheme="majorHAnsi"/>
          <w:bCs/>
          <w:color w:val="000000"/>
          <w:shd w:val="clear" w:color="auto" w:fill="FFFFFF"/>
        </w:rPr>
        <w:t xml:space="preserve"> period or until the client links to medical care- </w:t>
      </w:r>
      <w:proofErr w:type="spellStart"/>
      <w:r w:rsidR="004612AC">
        <w:rPr>
          <w:rFonts w:asciiTheme="majorHAnsi" w:hAnsiTheme="majorHAnsi" w:cstheme="majorHAnsi"/>
          <w:bCs/>
          <w:color w:val="000000"/>
          <w:shd w:val="clear" w:color="auto" w:fill="FFFFFF"/>
        </w:rPr>
        <w:t>which ever</w:t>
      </w:r>
      <w:proofErr w:type="spellEnd"/>
      <w:r w:rsidR="004612AC">
        <w:rPr>
          <w:rFonts w:asciiTheme="majorHAnsi" w:hAnsiTheme="majorHAnsi" w:cstheme="majorHAnsi"/>
          <w:bCs/>
          <w:color w:val="000000"/>
          <w:shd w:val="clear" w:color="auto" w:fill="FFFFFF"/>
        </w:rPr>
        <w:t xml:space="preserve"> comes first. </w:t>
      </w:r>
    </w:p>
    <w:p w:rsidR="00C217B8" w:rsidRDefault="00C217B8" w:rsidP="00C217B8">
      <w:pPr>
        <w:pStyle w:val="ListParagraph"/>
        <w:numPr>
          <w:ilvl w:val="0"/>
          <w:numId w:val="1"/>
        </w:numPr>
        <w:spacing w:after="0" w:line="240" w:lineRule="auto"/>
        <w:rPr>
          <w:rFonts w:asciiTheme="majorHAnsi" w:hAnsiTheme="majorHAnsi" w:cstheme="majorHAnsi"/>
        </w:rPr>
      </w:pPr>
      <w:r w:rsidRPr="003A0384">
        <w:rPr>
          <w:rFonts w:asciiTheme="majorHAnsi" w:hAnsiTheme="majorHAnsi" w:cstheme="majorHAnsi"/>
          <w:highlight w:val="yellow"/>
        </w:rPr>
        <w:lastRenderedPageBreak/>
        <w:t>$XX.XX</w:t>
      </w:r>
      <w:r w:rsidRPr="001B360E">
        <w:rPr>
          <w:rFonts w:asciiTheme="majorHAnsi" w:hAnsiTheme="majorHAnsi" w:cstheme="majorHAnsi"/>
        </w:rPr>
        <w:t xml:space="preserve"> to provide approximately </w:t>
      </w:r>
      <w:r w:rsidRPr="003A0384">
        <w:rPr>
          <w:rFonts w:asciiTheme="majorHAnsi" w:hAnsiTheme="majorHAnsi" w:cstheme="majorHAnsi"/>
          <w:highlight w:val="yellow"/>
        </w:rPr>
        <w:t># units</w:t>
      </w:r>
      <w:r w:rsidRPr="001B360E">
        <w:rPr>
          <w:rFonts w:asciiTheme="majorHAnsi" w:hAnsiTheme="majorHAnsi" w:cstheme="majorHAnsi"/>
        </w:rPr>
        <w:t xml:space="preserve"> of </w:t>
      </w:r>
      <w:r w:rsidRPr="00744E99">
        <w:rPr>
          <w:rFonts w:asciiTheme="majorHAnsi" w:hAnsiTheme="majorHAnsi" w:cstheme="majorHAnsi"/>
          <w:bCs/>
          <w:color w:val="000000"/>
          <w:shd w:val="clear" w:color="auto" w:fill="FFFFFF"/>
        </w:rPr>
        <w:t xml:space="preserve">Anti-Retroviral Treatment and Access to Services (ARTAS) </w:t>
      </w:r>
      <w:r>
        <w:rPr>
          <w:rFonts w:asciiTheme="majorHAnsi" w:hAnsiTheme="majorHAnsi" w:cstheme="majorHAnsi"/>
        </w:rPr>
        <w:t xml:space="preserve">to approximately </w:t>
      </w:r>
      <w:r w:rsidRPr="003A0384">
        <w:rPr>
          <w:rFonts w:asciiTheme="majorHAnsi" w:hAnsiTheme="majorHAnsi" w:cstheme="majorHAnsi"/>
          <w:highlight w:val="yellow"/>
        </w:rPr>
        <w:t># clients</w:t>
      </w:r>
      <w:r w:rsidRPr="001B360E">
        <w:rPr>
          <w:rFonts w:asciiTheme="majorHAnsi" w:hAnsiTheme="majorHAnsi" w:cstheme="majorHAnsi"/>
        </w:rPr>
        <w:t xml:space="preserve"> at </w:t>
      </w:r>
      <w:r w:rsidRPr="003A0384">
        <w:rPr>
          <w:rFonts w:asciiTheme="majorHAnsi" w:hAnsiTheme="majorHAnsi" w:cstheme="majorHAnsi"/>
        </w:rPr>
        <w:t xml:space="preserve">approximately </w:t>
      </w:r>
      <w:r w:rsidRPr="003A0384">
        <w:rPr>
          <w:rFonts w:asciiTheme="majorHAnsi" w:hAnsiTheme="majorHAnsi" w:cstheme="majorHAnsi"/>
          <w:highlight w:val="yellow"/>
        </w:rPr>
        <w:t>$XX</w:t>
      </w:r>
      <w:r w:rsidRPr="001B360E">
        <w:rPr>
          <w:rFonts w:asciiTheme="majorHAnsi" w:hAnsiTheme="majorHAnsi" w:cstheme="majorHAnsi"/>
        </w:rPr>
        <w:t xml:space="preserve"> per unit.</w:t>
      </w:r>
    </w:p>
    <w:p w:rsidR="008E5292" w:rsidRPr="00A63829" w:rsidRDefault="008E5292" w:rsidP="00D333C3">
      <w:pPr>
        <w:spacing w:after="0" w:line="240" w:lineRule="auto"/>
        <w:rPr>
          <w:rFonts w:asciiTheme="majorHAnsi" w:hAnsiTheme="majorHAnsi" w:cstheme="majorHAnsi"/>
        </w:rPr>
      </w:pPr>
    </w:p>
    <w:p w:rsidR="009C58C2" w:rsidRPr="00287459" w:rsidRDefault="00062D24" w:rsidP="00287459">
      <w:pPr>
        <w:spacing w:after="0" w:line="240" w:lineRule="auto"/>
        <w:ind w:left="-90"/>
        <w:rPr>
          <w:rFonts w:asciiTheme="majorHAnsi" w:hAnsiTheme="majorHAnsi" w:cstheme="majorHAnsi"/>
          <w:b/>
          <w:i/>
          <w:sz w:val="24"/>
          <w:u w:val="single"/>
        </w:rPr>
      </w:pPr>
      <w:r w:rsidRPr="00A63829">
        <w:rPr>
          <w:rFonts w:asciiTheme="majorHAnsi" w:hAnsiTheme="majorHAnsi" w:cstheme="majorHAnsi"/>
          <w:b/>
          <w:i/>
          <w:sz w:val="24"/>
          <w:u w:val="single"/>
        </w:rPr>
        <w:t>Equipment</w:t>
      </w:r>
    </w:p>
    <w:tbl>
      <w:tblPr>
        <w:tblStyle w:val="TableGrid"/>
        <w:tblW w:w="9468" w:type="dxa"/>
        <w:tblLook w:val="04A0" w:firstRow="1" w:lastRow="0" w:firstColumn="1" w:lastColumn="0" w:noHBand="0" w:noVBand="1"/>
      </w:tblPr>
      <w:tblGrid>
        <w:gridCol w:w="2290"/>
        <w:gridCol w:w="1995"/>
        <w:gridCol w:w="2123"/>
        <w:gridCol w:w="3060"/>
      </w:tblGrid>
      <w:tr w:rsidR="00062D24" w:rsidRPr="00A63829" w:rsidTr="009C58C2">
        <w:tc>
          <w:tcPr>
            <w:tcW w:w="2290" w:type="dxa"/>
            <w:shd w:val="clear" w:color="auto" w:fill="D9E2F3" w:themeFill="accent1" w:themeFillTint="33"/>
          </w:tcPr>
          <w:p w:rsidR="00062D24" w:rsidRPr="00A63829" w:rsidRDefault="00062D24" w:rsidP="00D333C3">
            <w:pPr>
              <w:rPr>
                <w:rFonts w:asciiTheme="majorHAnsi" w:hAnsiTheme="majorHAnsi" w:cstheme="majorHAnsi"/>
                <w:b/>
              </w:rPr>
            </w:pPr>
            <w:r w:rsidRPr="00A63829">
              <w:rPr>
                <w:rFonts w:asciiTheme="majorHAnsi" w:hAnsiTheme="majorHAnsi" w:cstheme="majorHAnsi"/>
                <w:b/>
              </w:rPr>
              <w:t>Item Requested</w:t>
            </w:r>
          </w:p>
        </w:tc>
        <w:tc>
          <w:tcPr>
            <w:tcW w:w="1995" w:type="dxa"/>
            <w:shd w:val="clear" w:color="auto" w:fill="D9E2F3" w:themeFill="accent1" w:themeFillTint="33"/>
          </w:tcPr>
          <w:p w:rsidR="00062D24" w:rsidRPr="00A63829" w:rsidRDefault="00062D24" w:rsidP="00D333C3">
            <w:pPr>
              <w:rPr>
                <w:rFonts w:asciiTheme="majorHAnsi" w:hAnsiTheme="majorHAnsi" w:cstheme="majorHAnsi"/>
                <w:b/>
              </w:rPr>
            </w:pPr>
            <w:r w:rsidRPr="00A63829">
              <w:rPr>
                <w:rFonts w:asciiTheme="majorHAnsi" w:hAnsiTheme="majorHAnsi" w:cstheme="majorHAnsi"/>
                <w:b/>
              </w:rPr>
              <w:t>Number Needed</w:t>
            </w:r>
          </w:p>
        </w:tc>
        <w:tc>
          <w:tcPr>
            <w:tcW w:w="2123" w:type="dxa"/>
            <w:shd w:val="clear" w:color="auto" w:fill="D9E2F3" w:themeFill="accent1" w:themeFillTint="33"/>
          </w:tcPr>
          <w:p w:rsidR="00062D24" w:rsidRPr="00A63829" w:rsidRDefault="00062D24" w:rsidP="00D333C3">
            <w:pPr>
              <w:rPr>
                <w:rFonts w:asciiTheme="majorHAnsi" w:hAnsiTheme="majorHAnsi" w:cstheme="majorHAnsi"/>
                <w:b/>
              </w:rPr>
            </w:pPr>
            <w:r w:rsidRPr="00A63829">
              <w:rPr>
                <w:rFonts w:asciiTheme="majorHAnsi" w:hAnsiTheme="majorHAnsi" w:cstheme="majorHAnsi"/>
                <w:b/>
              </w:rPr>
              <w:t>Unit Cost</w:t>
            </w:r>
          </w:p>
        </w:tc>
        <w:tc>
          <w:tcPr>
            <w:tcW w:w="3060" w:type="dxa"/>
            <w:shd w:val="clear" w:color="auto" w:fill="D9E2F3" w:themeFill="accent1" w:themeFillTint="33"/>
          </w:tcPr>
          <w:p w:rsidR="00062D24" w:rsidRPr="00A63829" w:rsidRDefault="00062D24" w:rsidP="00D333C3">
            <w:pPr>
              <w:rPr>
                <w:rFonts w:asciiTheme="majorHAnsi" w:hAnsiTheme="majorHAnsi" w:cstheme="majorHAnsi"/>
                <w:b/>
              </w:rPr>
            </w:pPr>
            <w:r w:rsidRPr="00A63829">
              <w:rPr>
                <w:rFonts w:asciiTheme="majorHAnsi" w:hAnsiTheme="majorHAnsi" w:cstheme="majorHAnsi"/>
                <w:b/>
              </w:rPr>
              <w:t>Amount Requested</w:t>
            </w:r>
          </w:p>
        </w:tc>
      </w:tr>
      <w:tr w:rsidR="00062D24" w:rsidRPr="00A63829" w:rsidTr="004B508A">
        <w:tc>
          <w:tcPr>
            <w:tcW w:w="2290" w:type="dxa"/>
          </w:tcPr>
          <w:p w:rsidR="00062D24" w:rsidRPr="00A63829" w:rsidRDefault="00062D24" w:rsidP="00D333C3">
            <w:pPr>
              <w:rPr>
                <w:rFonts w:asciiTheme="majorHAnsi" w:hAnsiTheme="majorHAnsi" w:cstheme="majorHAnsi"/>
              </w:rPr>
            </w:pPr>
            <w:r w:rsidRPr="00A63829">
              <w:rPr>
                <w:rFonts w:asciiTheme="majorHAnsi" w:hAnsiTheme="majorHAnsi" w:cstheme="majorHAnsi"/>
              </w:rPr>
              <w:t>Workstation</w:t>
            </w:r>
          </w:p>
        </w:tc>
        <w:tc>
          <w:tcPr>
            <w:tcW w:w="1995" w:type="dxa"/>
          </w:tcPr>
          <w:p w:rsidR="00062D24" w:rsidRPr="00EF63E6" w:rsidRDefault="001466E7" w:rsidP="00D333C3">
            <w:pPr>
              <w:rPr>
                <w:rFonts w:asciiTheme="majorHAnsi" w:hAnsiTheme="majorHAnsi" w:cstheme="majorHAnsi"/>
              </w:rPr>
            </w:pPr>
            <w:r w:rsidRPr="00EF63E6">
              <w:rPr>
                <w:rFonts w:asciiTheme="majorHAnsi" w:hAnsiTheme="majorHAnsi" w:cstheme="majorHAnsi"/>
              </w:rPr>
              <w:t>#</w:t>
            </w:r>
          </w:p>
        </w:tc>
        <w:tc>
          <w:tcPr>
            <w:tcW w:w="2123" w:type="dxa"/>
          </w:tcPr>
          <w:p w:rsidR="00062D24" w:rsidRPr="00EF63E6" w:rsidRDefault="00062D24" w:rsidP="001466E7">
            <w:pPr>
              <w:rPr>
                <w:rFonts w:asciiTheme="majorHAnsi" w:hAnsiTheme="majorHAnsi" w:cstheme="majorHAnsi"/>
              </w:rPr>
            </w:pPr>
            <w:r w:rsidRPr="00EF63E6">
              <w:rPr>
                <w:rFonts w:asciiTheme="majorHAnsi" w:hAnsiTheme="majorHAnsi" w:cstheme="majorHAnsi"/>
              </w:rPr>
              <w:t>$</w:t>
            </w:r>
            <w:r w:rsidR="001466E7" w:rsidRPr="00EF63E6">
              <w:rPr>
                <w:rFonts w:asciiTheme="majorHAnsi" w:hAnsiTheme="majorHAnsi" w:cstheme="majorHAnsi"/>
              </w:rPr>
              <w:t>XX.XX</w:t>
            </w:r>
          </w:p>
        </w:tc>
        <w:tc>
          <w:tcPr>
            <w:tcW w:w="3060" w:type="dxa"/>
          </w:tcPr>
          <w:p w:rsidR="00062D24" w:rsidRPr="00EF63E6" w:rsidRDefault="00062D24" w:rsidP="001466E7">
            <w:pPr>
              <w:rPr>
                <w:rFonts w:asciiTheme="majorHAnsi" w:hAnsiTheme="majorHAnsi" w:cstheme="majorHAnsi"/>
              </w:rPr>
            </w:pPr>
            <w:r w:rsidRPr="00EF63E6">
              <w:rPr>
                <w:rFonts w:asciiTheme="majorHAnsi" w:hAnsiTheme="majorHAnsi" w:cstheme="majorHAnsi"/>
              </w:rPr>
              <w:t>$</w:t>
            </w:r>
            <w:r w:rsidR="001466E7" w:rsidRPr="00EF63E6">
              <w:rPr>
                <w:rFonts w:asciiTheme="majorHAnsi" w:hAnsiTheme="majorHAnsi" w:cstheme="majorHAnsi"/>
              </w:rPr>
              <w:t>XX.XX</w:t>
            </w:r>
          </w:p>
        </w:tc>
      </w:tr>
      <w:tr w:rsidR="00062D24" w:rsidRPr="00A63829" w:rsidTr="004B508A">
        <w:tc>
          <w:tcPr>
            <w:tcW w:w="2290" w:type="dxa"/>
          </w:tcPr>
          <w:p w:rsidR="00062D24" w:rsidRPr="00A63829" w:rsidRDefault="00062D24" w:rsidP="00D333C3">
            <w:pPr>
              <w:rPr>
                <w:rFonts w:asciiTheme="majorHAnsi" w:hAnsiTheme="majorHAnsi" w:cstheme="majorHAnsi"/>
              </w:rPr>
            </w:pPr>
            <w:r w:rsidRPr="00A63829">
              <w:rPr>
                <w:rFonts w:asciiTheme="majorHAnsi" w:hAnsiTheme="majorHAnsi" w:cstheme="majorHAnsi"/>
              </w:rPr>
              <w:t>Computer</w:t>
            </w:r>
          </w:p>
        </w:tc>
        <w:tc>
          <w:tcPr>
            <w:tcW w:w="1995" w:type="dxa"/>
          </w:tcPr>
          <w:p w:rsidR="00062D24" w:rsidRPr="00EF63E6" w:rsidRDefault="001466E7" w:rsidP="00D333C3">
            <w:pPr>
              <w:rPr>
                <w:rFonts w:asciiTheme="majorHAnsi" w:hAnsiTheme="majorHAnsi" w:cstheme="majorHAnsi"/>
              </w:rPr>
            </w:pPr>
            <w:r w:rsidRPr="00EF63E6">
              <w:rPr>
                <w:rFonts w:asciiTheme="majorHAnsi" w:hAnsiTheme="majorHAnsi" w:cstheme="majorHAnsi"/>
              </w:rPr>
              <w:t>#</w:t>
            </w:r>
          </w:p>
        </w:tc>
        <w:tc>
          <w:tcPr>
            <w:tcW w:w="2123" w:type="dxa"/>
          </w:tcPr>
          <w:p w:rsidR="00062D24" w:rsidRPr="00EF63E6" w:rsidRDefault="00062D24" w:rsidP="001466E7">
            <w:pPr>
              <w:rPr>
                <w:rFonts w:asciiTheme="majorHAnsi" w:hAnsiTheme="majorHAnsi" w:cstheme="majorHAnsi"/>
              </w:rPr>
            </w:pPr>
            <w:r w:rsidRPr="00EF63E6">
              <w:rPr>
                <w:rFonts w:asciiTheme="majorHAnsi" w:hAnsiTheme="majorHAnsi" w:cstheme="majorHAnsi"/>
              </w:rPr>
              <w:t>$</w:t>
            </w:r>
            <w:r w:rsidR="001466E7" w:rsidRPr="00EF63E6">
              <w:rPr>
                <w:rFonts w:asciiTheme="majorHAnsi" w:hAnsiTheme="majorHAnsi" w:cstheme="majorHAnsi"/>
              </w:rPr>
              <w:t>XX.XX</w:t>
            </w:r>
          </w:p>
        </w:tc>
        <w:tc>
          <w:tcPr>
            <w:tcW w:w="3060" w:type="dxa"/>
          </w:tcPr>
          <w:p w:rsidR="00062D24" w:rsidRPr="00EF63E6" w:rsidRDefault="00062D24" w:rsidP="001466E7">
            <w:pPr>
              <w:rPr>
                <w:rFonts w:asciiTheme="majorHAnsi" w:hAnsiTheme="majorHAnsi" w:cstheme="majorHAnsi"/>
              </w:rPr>
            </w:pPr>
            <w:r w:rsidRPr="00EF63E6">
              <w:rPr>
                <w:rFonts w:asciiTheme="majorHAnsi" w:hAnsiTheme="majorHAnsi" w:cstheme="majorHAnsi"/>
              </w:rPr>
              <w:t>$</w:t>
            </w:r>
            <w:r w:rsidR="001466E7" w:rsidRPr="00EF63E6">
              <w:rPr>
                <w:rFonts w:asciiTheme="majorHAnsi" w:hAnsiTheme="majorHAnsi" w:cstheme="majorHAnsi"/>
              </w:rPr>
              <w:t>XX.XX</w:t>
            </w:r>
          </w:p>
        </w:tc>
      </w:tr>
      <w:tr w:rsidR="004B508A" w:rsidRPr="00A63829" w:rsidTr="004B508A">
        <w:tc>
          <w:tcPr>
            <w:tcW w:w="2290" w:type="dxa"/>
          </w:tcPr>
          <w:p w:rsidR="004B508A" w:rsidRPr="00A63829" w:rsidRDefault="009C58C2" w:rsidP="00D333C3">
            <w:pPr>
              <w:rPr>
                <w:rFonts w:asciiTheme="majorHAnsi" w:hAnsiTheme="majorHAnsi" w:cstheme="majorHAnsi"/>
                <w:b/>
              </w:rPr>
            </w:pPr>
            <w:r w:rsidRPr="00A63829">
              <w:rPr>
                <w:rFonts w:asciiTheme="majorHAnsi" w:hAnsiTheme="majorHAnsi" w:cstheme="majorHAnsi"/>
                <w:b/>
              </w:rPr>
              <w:t>Total Equipment</w:t>
            </w:r>
          </w:p>
        </w:tc>
        <w:tc>
          <w:tcPr>
            <w:tcW w:w="1995" w:type="dxa"/>
          </w:tcPr>
          <w:p w:rsidR="004B508A" w:rsidRPr="00EF63E6" w:rsidRDefault="004B508A" w:rsidP="00D333C3">
            <w:pPr>
              <w:rPr>
                <w:rFonts w:asciiTheme="majorHAnsi" w:hAnsiTheme="majorHAnsi" w:cstheme="majorHAnsi"/>
              </w:rPr>
            </w:pPr>
          </w:p>
        </w:tc>
        <w:tc>
          <w:tcPr>
            <w:tcW w:w="2123" w:type="dxa"/>
          </w:tcPr>
          <w:p w:rsidR="004B508A" w:rsidRPr="00EF63E6" w:rsidRDefault="004B508A" w:rsidP="00D333C3">
            <w:pPr>
              <w:rPr>
                <w:rFonts w:asciiTheme="majorHAnsi" w:hAnsiTheme="majorHAnsi" w:cstheme="majorHAnsi"/>
                <w:b/>
              </w:rPr>
            </w:pPr>
          </w:p>
        </w:tc>
        <w:tc>
          <w:tcPr>
            <w:tcW w:w="3060" w:type="dxa"/>
          </w:tcPr>
          <w:p w:rsidR="004B508A" w:rsidRPr="00EF63E6" w:rsidRDefault="00EA657A" w:rsidP="001466E7">
            <w:pPr>
              <w:rPr>
                <w:rFonts w:asciiTheme="majorHAnsi" w:hAnsiTheme="majorHAnsi" w:cstheme="majorHAnsi"/>
                <w:b/>
              </w:rPr>
            </w:pPr>
            <w:r w:rsidRPr="00EF63E6">
              <w:rPr>
                <w:rFonts w:asciiTheme="majorHAnsi" w:hAnsiTheme="majorHAnsi" w:cstheme="majorHAnsi"/>
                <w:b/>
              </w:rPr>
              <w:fldChar w:fldCharType="begin"/>
            </w:r>
            <w:r w:rsidR="002843A0" w:rsidRPr="00EF63E6">
              <w:rPr>
                <w:rFonts w:asciiTheme="majorHAnsi" w:hAnsiTheme="majorHAnsi" w:cstheme="majorHAnsi"/>
                <w:b/>
              </w:rPr>
              <w:instrText xml:space="preserve"> =SUM(ABOVE) </w:instrText>
            </w:r>
            <w:r w:rsidRPr="00EF63E6">
              <w:rPr>
                <w:rFonts w:asciiTheme="majorHAnsi" w:hAnsiTheme="majorHAnsi" w:cstheme="majorHAnsi"/>
                <w:b/>
              </w:rPr>
              <w:fldChar w:fldCharType="separate"/>
            </w:r>
            <w:r w:rsidR="002843A0" w:rsidRPr="00EF63E6">
              <w:rPr>
                <w:rFonts w:asciiTheme="majorHAnsi" w:hAnsiTheme="majorHAnsi" w:cstheme="majorHAnsi"/>
                <w:b/>
                <w:noProof/>
              </w:rPr>
              <w:t>$</w:t>
            </w:r>
            <w:r w:rsidR="001466E7" w:rsidRPr="00EF63E6">
              <w:rPr>
                <w:rFonts w:asciiTheme="majorHAnsi" w:hAnsiTheme="majorHAnsi" w:cstheme="majorHAnsi"/>
                <w:b/>
                <w:noProof/>
              </w:rPr>
              <w:t>XX.XX</w:t>
            </w:r>
            <w:r w:rsidRPr="00EF63E6">
              <w:rPr>
                <w:rFonts w:asciiTheme="majorHAnsi" w:hAnsiTheme="majorHAnsi" w:cstheme="majorHAnsi"/>
                <w:b/>
              </w:rPr>
              <w:fldChar w:fldCharType="end"/>
            </w:r>
          </w:p>
        </w:tc>
      </w:tr>
    </w:tbl>
    <w:p w:rsidR="00062D24" w:rsidRPr="00A63829" w:rsidRDefault="00062D24" w:rsidP="00D333C3">
      <w:pPr>
        <w:spacing w:after="0" w:line="240" w:lineRule="auto"/>
        <w:rPr>
          <w:rFonts w:asciiTheme="majorHAnsi" w:hAnsiTheme="majorHAnsi" w:cstheme="majorHAnsi"/>
        </w:rPr>
      </w:pPr>
    </w:p>
    <w:p w:rsidR="00062D24" w:rsidRPr="00A63829" w:rsidRDefault="006636F2" w:rsidP="00D333C3">
      <w:pPr>
        <w:spacing w:after="0" w:line="240" w:lineRule="auto"/>
        <w:rPr>
          <w:rFonts w:asciiTheme="majorHAnsi" w:hAnsiTheme="majorHAnsi" w:cstheme="majorHAnsi"/>
        </w:rPr>
      </w:pPr>
      <w:r w:rsidRPr="00A63829">
        <w:rPr>
          <w:rFonts w:asciiTheme="majorHAnsi" w:hAnsiTheme="majorHAnsi" w:cstheme="majorHAnsi"/>
          <w:b/>
        </w:rPr>
        <w:t>Justification:</w:t>
      </w:r>
      <w:r w:rsidRPr="00A63829">
        <w:rPr>
          <w:rFonts w:asciiTheme="majorHAnsi" w:hAnsiTheme="majorHAnsi" w:cstheme="majorHAnsi"/>
        </w:rPr>
        <w:t xml:space="preserve"> </w:t>
      </w:r>
      <w:r w:rsidR="00062D24" w:rsidRPr="00A63829">
        <w:rPr>
          <w:rFonts w:asciiTheme="majorHAnsi" w:hAnsiTheme="majorHAnsi" w:cstheme="majorHAnsi"/>
        </w:rPr>
        <w:t>Any item needed to replace equipment that has gone out of service</w:t>
      </w:r>
      <w:r w:rsidR="004B508A" w:rsidRPr="00A63829">
        <w:rPr>
          <w:rFonts w:asciiTheme="majorHAnsi" w:hAnsiTheme="majorHAnsi" w:cstheme="majorHAnsi"/>
        </w:rPr>
        <w:t xml:space="preserve"> due to age or failure</w:t>
      </w:r>
      <w:r w:rsidR="00062D24" w:rsidRPr="00A63829">
        <w:rPr>
          <w:rFonts w:asciiTheme="majorHAnsi" w:hAnsiTheme="majorHAnsi" w:cstheme="majorHAnsi"/>
        </w:rPr>
        <w:t>.</w:t>
      </w:r>
      <w:r w:rsidR="004B508A" w:rsidRPr="00A63829">
        <w:rPr>
          <w:rFonts w:asciiTheme="majorHAnsi" w:hAnsiTheme="majorHAnsi" w:cstheme="majorHAnsi"/>
        </w:rPr>
        <w:t xml:space="preserve"> </w:t>
      </w:r>
    </w:p>
    <w:p w:rsidR="006815CC" w:rsidRPr="00A63829" w:rsidRDefault="006815CC" w:rsidP="00D333C3">
      <w:pPr>
        <w:spacing w:after="0" w:line="240" w:lineRule="auto"/>
        <w:rPr>
          <w:rFonts w:asciiTheme="majorHAnsi" w:hAnsiTheme="majorHAnsi" w:cstheme="majorHAnsi"/>
        </w:rPr>
      </w:pPr>
    </w:p>
    <w:p w:rsidR="009C58C2" w:rsidRPr="00287459" w:rsidRDefault="00462851" w:rsidP="00287459">
      <w:pPr>
        <w:spacing w:after="0" w:line="240" w:lineRule="auto"/>
        <w:ind w:left="-90"/>
        <w:rPr>
          <w:rFonts w:asciiTheme="majorHAnsi" w:hAnsiTheme="majorHAnsi" w:cstheme="majorHAnsi"/>
          <w:b/>
          <w:i/>
          <w:sz w:val="24"/>
          <w:u w:val="single"/>
        </w:rPr>
      </w:pPr>
      <w:r w:rsidRPr="00A63829">
        <w:rPr>
          <w:rFonts w:asciiTheme="majorHAnsi" w:hAnsiTheme="majorHAnsi" w:cstheme="majorHAnsi"/>
          <w:b/>
          <w:i/>
          <w:sz w:val="24"/>
          <w:u w:val="single"/>
        </w:rPr>
        <w:t>Supplies</w:t>
      </w:r>
    </w:p>
    <w:tbl>
      <w:tblPr>
        <w:tblStyle w:val="TableGrid"/>
        <w:tblW w:w="0" w:type="auto"/>
        <w:tblLook w:val="04A0" w:firstRow="1" w:lastRow="0" w:firstColumn="1" w:lastColumn="0" w:noHBand="0" w:noVBand="1"/>
      </w:tblPr>
      <w:tblGrid>
        <w:gridCol w:w="1548"/>
        <w:gridCol w:w="3765"/>
        <w:gridCol w:w="1402"/>
        <w:gridCol w:w="1511"/>
        <w:gridCol w:w="1350"/>
      </w:tblGrid>
      <w:tr w:rsidR="00886655" w:rsidRPr="00A63829" w:rsidTr="009C58C2">
        <w:tc>
          <w:tcPr>
            <w:tcW w:w="1548" w:type="dxa"/>
            <w:shd w:val="clear" w:color="auto" w:fill="D9E2F3" w:themeFill="accent1" w:themeFillTint="33"/>
          </w:tcPr>
          <w:p w:rsidR="00886655" w:rsidRPr="00A63829" w:rsidRDefault="00886655" w:rsidP="009C58C2">
            <w:pPr>
              <w:rPr>
                <w:rFonts w:asciiTheme="majorHAnsi" w:hAnsiTheme="majorHAnsi" w:cstheme="majorHAnsi"/>
                <w:b/>
              </w:rPr>
            </w:pPr>
            <w:r w:rsidRPr="00A63829">
              <w:rPr>
                <w:rFonts w:asciiTheme="majorHAnsi" w:hAnsiTheme="majorHAnsi" w:cstheme="majorHAnsi"/>
                <w:b/>
              </w:rPr>
              <w:t>Item Requested</w:t>
            </w:r>
          </w:p>
        </w:tc>
        <w:tc>
          <w:tcPr>
            <w:tcW w:w="3765" w:type="dxa"/>
            <w:shd w:val="clear" w:color="auto" w:fill="D9E2F3" w:themeFill="accent1" w:themeFillTint="33"/>
          </w:tcPr>
          <w:p w:rsidR="00886655" w:rsidRPr="00A63829" w:rsidRDefault="00062D24" w:rsidP="009C58C2">
            <w:pPr>
              <w:jc w:val="center"/>
              <w:rPr>
                <w:rFonts w:asciiTheme="majorHAnsi" w:hAnsiTheme="majorHAnsi" w:cstheme="majorHAnsi"/>
                <w:b/>
              </w:rPr>
            </w:pPr>
            <w:r w:rsidRPr="00A63829">
              <w:rPr>
                <w:rFonts w:asciiTheme="majorHAnsi" w:hAnsiTheme="majorHAnsi" w:cstheme="majorHAnsi"/>
                <w:b/>
              </w:rPr>
              <w:t>Type</w:t>
            </w:r>
          </w:p>
        </w:tc>
        <w:tc>
          <w:tcPr>
            <w:tcW w:w="1402" w:type="dxa"/>
            <w:shd w:val="clear" w:color="auto" w:fill="D9E2F3" w:themeFill="accent1" w:themeFillTint="33"/>
          </w:tcPr>
          <w:p w:rsidR="00886655" w:rsidRPr="00A63829" w:rsidRDefault="00886655" w:rsidP="009C58C2">
            <w:pPr>
              <w:jc w:val="center"/>
              <w:rPr>
                <w:rFonts w:asciiTheme="majorHAnsi" w:hAnsiTheme="majorHAnsi" w:cstheme="majorHAnsi"/>
                <w:b/>
              </w:rPr>
            </w:pPr>
            <w:r w:rsidRPr="00A63829">
              <w:rPr>
                <w:rFonts w:asciiTheme="majorHAnsi" w:hAnsiTheme="majorHAnsi" w:cstheme="majorHAnsi"/>
                <w:b/>
              </w:rPr>
              <w:t>Number Needed</w:t>
            </w:r>
          </w:p>
        </w:tc>
        <w:tc>
          <w:tcPr>
            <w:tcW w:w="1511" w:type="dxa"/>
            <w:shd w:val="clear" w:color="auto" w:fill="D9E2F3" w:themeFill="accent1" w:themeFillTint="33"/>
          </w:tcPr>
          <w:p w:rsidR="00886655" w:rsidRPr="00A63829" w:rsidRDefault="00886655" w:rsidP="009C58C2">
            <w:pPr>
              <w:jc w:val="center"/>
              <w:rPr>
                <w:rFonts w:asciiTheme="majorHAnsi" w:hAnsiTheme="majorHAnsi" w:cstheme="majorHAnsi"/>
                <w:b/>
              </w:rPr>
            </w:pPr>
            <w:r w:rsidRPr="00A63829">
              <w:rPr>
                <w:rFonts w:asciiTheme="majorHAnsi" w:hAnsiTheme="majorHAnsi" w:cstheme="majorHAnsi"/>
                <w:b/>
              </w:rPr>
              <w:t>Unit Cost</w:t>
            </w:r>
          </w:p>
        </w:tc>
        <w:tc>
          <w:tcPr>
            <w:tcW w:w="1350" w:type="dxa"/>
            <w:shd w:val="clear" w:color="auto" w:fill="D9E2F3" w:themeFill="accent1" w:themeFillTint="33"/>
          </w:tcPr>
          <w:p w:rsidR="00886655" w:rsidRPr="00A63829" w:rsidRDefault="00886655" w:rsidP="009C58C2">
            <w:pPr>
              <w:jc w:val="center"/>
              <w:rPr>
                <w:rFonts w:asciiTheme="majorHAnsi" w:hAnsiTheme="majorHAnsi" w:cstheme="majorHAnsi"/>
                <w:b/>
              </w:rPr>
            </w:pPr>
            <w:r w:rsidRPr="00A63829">
              <w:rPr>
                <w:rFonts w:asciiTheme="majorHAnsi" w:hAnsiTheme="majorHAnsi" w:cstheme="majorHAnsi"/>
                <w:b/>
              </w:rPr>
              <w:t>Amount Requested</w:t>
            </w:r>
          </w:p>
        </w:tc>
      </w:tr>
      <w:tr w:rsidR="00886655" w:rsidRPr="00A63829" w:rsidTr="004B508A">
        <w:tc>
          <w:tcPr>
            <w:tcW w:w="1548" w:type="dxa"/>
          </w:tcPr>
          <w:p w:rsidR="00886655" w:rsidRPr="00A63829" w:rsidRDefault="00886655" w:rsidP="00D333C3">
            <w:pPr>
              <w:rPr>
                <w:rFonts w:asciiTheme="majorHAnsi" w:hAnsiTheme="majorHAnsi" w:cstheme="majorHAnsi"/>
              </w:rPr>
            </w:pPr>
            <w:r w:rsidRPr="00A63829">
              <w:rPr>
                <w:rFonts w:asciiTheme="majorHAnsi" w:hAnsiTheme="majorHAnsi" w:cstheme="majorHAnsi"/>
              </w:rPr>
              <w:t>General Office Supplies</w:t>
            </w:r>
          </w:p>
        </w:tc>
        <w:tc>
          <w:tcPr>
            <w:tcW w:w="3765" w:type="dxa"/>
          </w:tcPr>
          <w:p w:rsidR="00886655" w:rsidRPr="00A63829" w:rsidRDefault="00886655" w:rsidP="00D333C3">
            <w:pPr>
              <w:rPr>
                <w:rFonts w:asciiTheme="majorHAnsi" w:hAnsiTheme="majorHAnsi" w:cstheme="majorHAnsi"/>
              </w:rPr>
            </w:pPr>
            <w:r w:rsidRPr="00A63829">
              <w:rPr>
                <w:rFonts w:asciiTheme="majorHAnsi" w:hAnsiTheme="majorHAnsi" w:cstheme="majorHAnsi"/>
              </w:rPr>
              <w:t>Pens, Pencils, Paper, Steno Pads, Note Pads, Folders, Staples, Tape, Post-Its, Labels, Toiletries/Paper Products, Cleaning Supplies, Garbage Bags, Paper Clips, Rubber Bands, Highlighters/Markers, Jump drives, Printer Ink, Envelopes, Binders, Batteries, Erasers</w:t>
            </w:r>
          </w:p>
        </w:tc>
        <w:tc>
          <w:tcPr>
            <w:tcW w:w="1402" w:type="dxa"/>
          </w:tcPr>
          <w:p w:rsidR="00886655" w:rsidRPr="00EF63E6" w:rsidRDefault="00886655" w:rsidP="00D333C3">
            <w:pPr>
              <w:rPr>
                <w:rFonts w:asciiTheme="majorHAnsi" w:hAnsiTheme="majorHAnsi" w:cstheme="majorHAnsi"/>
              </w:rPr>
            </w:pPr>
            <w:r w:rsidRPr="00EF63E6">
              <w:rPr>
                <w:rFonts w:asciiTheme="majorHAnsi" w:hAnsiTheme="majorHAnsi" w:cstheme="majorHAnsi"/>
              </w:rPr>
              <w:t>12 Months</w:t>
            </w:r>
          </w:p>
        </w:tc>
        <w:tc>
          <w:tcPr>
            <w:tcW w:w="1511" w:type="dxa"/>
          </w:tcPr>
          <w:p w:rsidR="00886655" w:rsidRPr="00EF63E6" w:rsidRDefault="00886655" w:rsidP="006815CC">
            <w:pPr>
              <w:rPr>
                <w:rFonts w:asciiTheme="majorHAnsi" w:hAnsiTheme="majorHAnsi" w:cstheme="majorHAnsi"/>
              </w:rPr>
            </w:pPr>
            <w:r w:rsidRPr="00EF63E6">
              <w:rPr>
                <w:rFonts w:asciiTheme="majorHAnsi" w:hAnsiTheme="majorHAnsi" w:cstheme="majorHAnsi"/>
              </w:rPr>
              <w:t>$</w:t>
            </w:r>
            <w:r w:rsidR="006815CC" w:rsidRPr="00EF63E6">
              <w:rPr>
                <w:rFonts w:asciiTheme="majorHAnsi" w:hAnsiTheme="majorHAnsi" w:cstheme="majorHAnsi"/>
              </w:rPr>
              <w:t>20</w:t>
            </w:r>
            <w:r w:rsidRPr="00EF63E6">
              <w:rPr>
                <w:rFonts w:asciiTheme="majorHAnsi" w:hAnsiTheme="majorHAnsi" w:cstheme="majorHAnsi"/>
              </w:rPr>
              <w:t>/</w:t>
            </w:r>
            <w:r w:rsidR="00062D24" w:rsidRPr="00EF63E6">
              <w:rPr>
                <w:rFonts w:asciiTheme="majorHAnsi" w:hAnsiTheme="majorHAnsi" w:cstheme="majorHAnsi"/>
              </w:rPr>
              <w:t>month per person for</w:t>
            </w:r>
            <w:r w:rsidRPr="00EF63E6">
              <w:rPr>
                <w:rFonts w:asciiTheme="majorHAnsi" w:hAnsiTheme="majorHAnsi" w:cstheme="majorHAnsi"/>
              </w:rPr>
              <w:t xml:space="preserve"> </w:t>
            </w:r>
            <w:r w:rsidR="006815CC" w:rsidRPr="00EF63E6">
              <w:rPr>
                <w:rFonts w:asciiTheme="majorHAnsi" w:hAnsiTheme="majorHAnsi" w:cstheme="majorHAnsi"/>
              </w:rPr>
              <w:t xml:space="preserve">10 </w:t>
            </w:r>
            <w:r w:rsidRPr="00EF63E6">
              <w:rPr>
                <w:rFonts w:asciiTheme="majorHAnsi" w:hAnsiTheme="majorHAnsi" w:cstheme="majorHAnsi"/>
              </w:rPr>
              <w:t>people</w:t>
            </w:r>
          </w:p>
        </w:tc>
        <w:tc>
          <w:tcPr>
            <w:tcW w:w="1350" w:type="dxa"/>
          </w:tcPr>
          <w:p w:rsidR="00886655" w:rsidRPr="00EF63E6" w:rsidRDefault="006815CC" w:rsidP="00D333C3">
            <w:pPr>
              <w:rPr>
                <w:rFonts w:asciiTheme="majorHAnsi" w:hAnsiTheme="majorHAnsi" w:cstheme="majorHAnsi"/>
              </w:rPr>
            </w:pPr>
            <w:r w:rsidRPr="00EF63E6">
              <w:rPr>
                <w:rFonts w:asciiTheme="majorHAnsi" w:hAnsiTheme="majorHAnsi" w:cstheme="majorHAnsi"/>
              </w:rPr>
              <w:t>$2,4</w:t>
            </w:r>
            <w:r w:rsidR="00886655" w:rsidRPr="00EF63E6">
              <w:rPr>
                <w:rFonts w:asciiTheme="majorHAnsi" w:hAnsiTheme="majorHAnsi" w:cstheme="majorHAnsi"/>
              </w:rPr>
              <w:t>00.00</w:t>
            </w:r>
          </w:p>
        </w:tc>
      </w:tr>
      <w:tr w:rsidR="00886655" w:rsidRPr="00A63829" w:rsidTr="004B508A">
        <w:tc>
          <w:tcPr>
            <w:tcW w:w="1548" w:type="dxa"/>
          </w:tcPr>
          <w:p w:rsidR="00886655" w:rsidRPr="00A63829" w:rsidRDefault="00886655" w:rsidP="00D333C3">
            <w:pPr>
              <w:rPr>
                <w:rFonts w:asciiTheme="majorHAnsi" w:hAnsiTheme="majorHAnsi" w:cstheme="majorHAnsi"/>
              </w:rPr>
            </w:pPr>
            <w:r w:rsidRPr="00A63829">
              <w:rPr>
                <w:rFonts w:asciiTheme="majorHAnsi" w:hAnsiTheme="majorHAnsi" w:cstheme="majorHAnsi"/>
              </w:rPr>
              <w:t>Computer Software</w:t>
            </w:r>
          </w:p>
        </w:tc>
        <w:tc>
          <w:tcPr>
            <w:tcW w:w="3765" w:type="dxa"/>
          </w:tcPr>
          <w:p w:rsidR="00886655" w:rsidRPr="00A63829" w:rsidRDefault="004B508A" w:rsidP="00D333C3">
            <w:pPr>
              <w:rPr>
                <w:rFonts w:asciiTheme="majorHAnsi" w:hAnsiTheme="majorHAnsi" w:cstheme="majorHAnsi"/>
              </w:rPr>
            </w:pPr>
            <w:r w:rsidRPr="00A63829">
              <w:rPr>
                <w:rFonts w:asciiTheme="majorHAnsi" w:hAnsiTheme="majorHAnsi" w:cstheme="majorHAnsi"/>
              </w:rPr>
              <w:t>Antivirus</w:t>
            </w:r>
          </w:p>
        </w:tc>
        <w:tc>
          <w:tcPr>
            <w:tcW w:w="1402" w:type="dxa"/>
          </w:tcPr>
          <w:p w:rsidR="00886655" w:rsidRPr="00EF63E6" w:rsidRDefault="001466E7" w:rsidP="00D333C3">
            <w:pPr>
              <w:rPr>
                <w:rFonts w:asciiTheme="majorHAnsi" w:hAnsiTheme="majorHAnsi" w:cstheme="majorHAnsi"/>
              </w:rPr>
            </w:pPr>
            <w:r w:rsidRPr="00EF63E6">
              <w:rPr>
                <w:rFonts w:asciiTheme="majorHAnsi" w:hAnsiTheme="majorHAnsi" w:cstheme="majorHAnsi"/>
              </w:rPr>
              <w:t>#</w:t>
            </w:r>
            <w:r w:rsidR="00011FA6" w:rsidRPr="00EF63E6">
              <w:rPr>
                <w:rFonts w:asciiTheme="majorHAnsi" w:hAnsiTheme="majorHAnsi" w:cstheme="majorHAnsi"/>
              </w:rPr>
              <w:t xml:space="preserve"> units</w:t>
            </w:r>
          </w:p>
          <w:p w:rsidR="004B508A" w:rsidRPr="00EF63E6" w:rsidRDefault="004B508A" w:rsidP="00D333C3">
            <w:pPr>
              <w:rPr>
                <w:rFonts w:asciiTheme="majorHAnsi" w:hAnsiTheme="majorHAnsi" w:cstheme="majorHAnsi"/>
              </w:rPr>
            </w:pPr>
            <w:r w:rsidRPr="00EF63E6">
              <w:rPr>
                <w:rFonts w:asciiTheme="majorHAnsi" w:hAnsiTheme="majorHAnsi" w:cstheme="majorHAnsi"/>
              </w:rPr>
              <w:t xml:space="preserve"> </w:t>
            </w:r>
          </w:p>
        </w:tc>
        <w:tc>
          <w:tcPr>
            <w:tcW w:w="1511" w:type="dxa"/>
          </w:tcPr>
          <w:p w:rsidR="00886655" w:rsidRPr="00EF63E6" w:rsidRDefault="00011FA6" w:rsidP="001466E7">
            <w:pPr>
              <w:rPr>
                <w:rFonts w:asciiTheme="majorHAnsi" w:hAnsiTheme="majorHAnsi" w:cstheme="majorHAnsi"/>
              </w:rPr>
            </w:pPr>
            <w:r w:rsidRPr="00EF63E6">
              <w:rPr>
                <w:rFonts w:asciiTheme="majorHAnsi" w:hAnsiTheme="majorHAnsi" w:cstheme="majorHAnsi"/>
              </w:rPr>
              <w:t>$</w:t>
            </w:r>
            <w:r w:rsidR="001466E7" w:rsidRPr="00EF63E6">
              <w:rPr>
                <w:rFonts w:asciiTheme="majorHAnsi" w:hAnsiTheme="majorHAnsi" w:cstheme="majorHAnsi"/>
              </w:rPr>
              <w:t>XX.XX</w:t>
            </w:r>
            <w:r w:rsidRPr="00EF63E6">
              <w:rPr>
                <w:rFonts w:asciiTheme="majorHAnsi" w:hAnsiTheme="majorHAnsi" w:cstheme="majorHAnsi"/>
              </w:rPr>
              <w:t xml:space="preserve"> per computer</w:t>
            </w:r>
          </w:p>
        </w:tc>
        <w:tc>
          <w:tcPr>
            <w:tcW w:w="1350" w:type="dxa"/>
          </w:tcPr>
          <w:p w:rsidR="00886655" w:rsidRPr="00EF63E6" w:rsidRDefault="00011FA6" w:rsidP="001466E7">
            <w:pPr>
              <w:rPr>
                <w:rFonts w:asciiTheme="majorHAnsi" w:hAnsiTheme="majorHAnsi" w:cstheme="majorHAnsi"/>
              </w:rPr>
            </w:pPr>
            <w:r w:rsidRPr="00EF63E6">
              <w:rPr>
                <w:rFonts w:asciiTheme="majorHAnsi" w:hAnsiTheme="majorHAnsi" w:cstheme="majorHAnsi"/>
              </w:rPr>
              <w:t>$</w:t>
            </w:r>
            <w:r w:rsidR="001466E7" w:rsidRPr="00EF63E6">
              <w:rPr>
                <w:rFonts w:asciiTheme="majorHAnsi" w:hAnsiTheme="majorHAnsi" w:cstheme="majorHAnsi"/>
              </w:rPr>
              <w:t>XX.XX</w:t>
            </w:r>
          </w:p>
        </w:tc>
      </w:tr>
      <w:tr w:rsidR="00011FA6" w:rsidRPr="00A63829" w:rsidTr="004B508A">
        <w:tc>
          <w:tcPr>
            <w:tcW w:w="1548" w:type="dxa"/>
          </w:tcPr>
          <w:p w:rsidR="00011FA6" w:rsidRPr="00A63829" w:rsidRDefault="00011FA6" w:rsidP="00D333C3">
            <w:pPr>
              <w:rPr>
                <w:rFonts w:asciiTheme="majorHAnsi" w:hAnsiTheme="majorHAnsi" w:cstheme="majorHAnsi"/>
              </w:rPr>
            </w:pPr>
            <w:r w:rsidRPr="00A63829">
              <w:rPr>
                <w:rFonts w:asciiTheme="majorHAnsi" w:hAnsiTheme="majorHAnsi" w:cstheme="majorHAnsi"/>
              </w:rPr>
              <w:t>Computer Software</w:t>
            </w:r>
          </w:p>
        </w:tc>
        <w:tc>
          <w:tcPr>
            <w:tcW w:w="3765" w:type="dxa"/>
          </w:tcPr>
          <w:p w:rsidR="00011FA6" w:rsidRPr="00A63829" w:rsidRDefault="00011FA6" w:rsidP="00D333C3">
            <w:pPr>
              <w:rPr>
                <w:rFonts w:asciiTheme="majorHAnsi" w:hAnsiTheme="majorHAnsi" w:cstheme="majorHAnsi"/>
              </w:rPr>
            </w:pPr>
            <w:r w:rsidRPr="00A63829">
              <w:rPr>
                <w:rFonts w:asciiTheme="majorHAnsi" w:hAnsiTheme="majorHAnsi" w:cstheme="majorHAnsi"/>
              </w:rPr>
              <w:t xml:space="preserve">Peachtree Financial </w:t>
            </w:r>
          </w:p>
        </w:tc>
        <w:tc>
          <w:tcPr>
            <w:tcW w:w="1402" w:type="dxa"/>
          </w:tcPr>
          <w:p w:rsidR="00011FA6" w:rsidRPr="00EF63E6" w:rsidRDefault="001466E7" w:rsidP="00D333C3">
            <w:pPr>
              <w:rPr>
                <w:rFonts w:asciiTheme="majorHAnsi" w:hAnsiTheme="majorHAnsi" w:cstheme="majorHAnsi"/>
              </w:rPr>
            </w:pPr>
            <w:r w:rsidRPr="00EF63E6">
              <w:rPr>
                <w:rFonts w:asciiTheme="majorHAnsi" w:hAnsiTheme="majorHAnsi" w:cstheme="majorHAnsi"/>
              </w:rPr>
              <w:t>#</w:t>
            </w:r>
            <w:r w:rsidR="00011FA6" w:rsidRPr="00EF63E6">
              <w:rPr>
                <w:rFonts w:asciiTheme="majorHAnsi" w:hAnsiTheme="majorHAnsi" w:cstheme="majorHAnsi"/>
              </w:rPr>
              <w:t xml:space="preserve"> units</w:t>
            </w:r>
          </w:p>
        </w:tc>
        <w:tc>
          <w:tcPr>
            <w:tcW w:w="1511" w:type="dxa"/>
          </w:tcPr>
          <w:p w:rsidR="00011FA6" w:rsidRPr="00EF63E6" w:rsidRDefault="00011FA6" w:rsidP="001466E7">
            <w:pPr>
              <w:rPr>
                <w:rFonts w:asciiTheme="majorHAnsi" w:hAnsiTheme="majorHAnsi" w:cstheme="majorHAnsi"/>
              </w:rPr>
            </w:pPr>
            <w:r w:rsidRPr="00EF63E6">
              <w:rPr>
                <w:rFonts w:asciiTheme="majorHAnsi" w:hAnsiTheme="majorHAnsi" w:cstheme="majorHAnsi"/>
              </w:rPr>
              <w:t>$</w:t>
            </w:r>
            <w:r w:rsidR="001466E7" w:rsidRPr="00EF63E6">
              <w:rPr>
                <w:rFonts w:asciiTheme="majorHAnsi" w:hAnsiTheme="majorHAnsi" w:cstheme="majorHAnsi"/>
              </w:rPr>
              <w:t>XX.XX</w:t>
            </w:r>
            <w:r w:rsidRPr="00EF63E6">
              <w:rPr>
                <w:rFonts w:asciiTheme="majorHAnsi" w:hAnsiTheme="majorHAnsi" w:cstheme="majorHAnsi"/>
              </w:rPr>
              <w:t xml:space="preserve"> per computer</w:t>
            </w:r>
          </w:p>
        </w:tc>
        <w:tc>
          <w:tcPr>
            <w:tcW w:w="1350" w:type="dxa"/>
          </w:tcPr>
          <w:p w:rsidR="00011FA6" w:rsidRPr="00EF63E6" w:rsidRDefault="00011FA6" w:rsidP="001466E7">
            <w:pPr>
              <w:rPr>
                <w:rFonts w:asciiTheme="majorHAnsi" w:hAnsiTheme="majorHAnsi" w:cstheme="majorHAnsi"/>
              </w:rPr>
            </w:pPr>
            <w:r w:rsidRPr="00EF63E6">
              <w:rPr>
                <w:rFonts w:asciiTheme="majorHAnsi" w:hAnsiTheme="majorHAnsi" w:cstheme="majorHAnsi"/>
              </w:rPr>
              <w:t>$</w:t>
            </w:r>
            <w:r w:rsidR="001466E7" w:rsidRPr="00EF63E6">
              <w:rPr>
                <w:rFonts w:asciiTheme="majorHAnsi" w:hAnsiTheme="majorHAnsi" w:cstheme="majorHAnsi"/>
              </w:rPr>
              <w:t>XX.XX</w:t>
            </w:r>
          </w:p>
        </w:tc>
      </w:tr>
      <w:tr w:rsidR="00011FA6" w:rsidRPr="00A63829" w:rsidTr="004B508A">
        <w:tc>
          <w:tcPr>
            <w:tcW w:w="1548" w:type="dxa"/>
          </w:tcPr>
          <w:p w:rsidR="00011FA6" w:rsidRPr="00A63829" w:rsidRDefault="00011FA6" w:rsidP="00D333C3">
            <w:pPr>
              <w:rPr>
                <w:rFonts w:asciiTheme="majorHAnsi" w:hAnsiTheme="majorHAnsi" w:cstheme="majorHAnsi"/>
              </w:rPr>
            </w:pPr>
            <w:r w:rsidRPr="00A63829">
              <w:rPr>
                <w:rFonts w:asciiTheme="majorHAnsi" w:hAnsiTheme="majorHAnsi" w:cstheme="majorHAnsi"/>
              </w:rPr>
              <w:t>Computer Software</w:t>
            </w:r>
          </w:p>
        </w:tc>
        <w:tc>
          <w:tcPr>
            <w:tcW w:w="3765" w:type="dxa"/>
          </w:tcPr>
          <w:p w:rsidR="00011FA6" w:rsidRPr="00A63829" w:rsidRDefault="00011FA6" w:rsidP="00D333C3">
            <w:pPr>
              <w:rPr>
                <w:rFonts w:asciiTheme="majorHAnsi" w:hAnsiTheme="majorHAnsi" w:cstheme="majorHAnsi"/>
              </w:rPr>
            </w:pPr>
            <w:r w:rsidRPr="00A63829">
              <w:rPr>
                <w:rFonts w:asciiTheme="majorHAnsi" w:hAnsiTheme="majorHAnsi" w:cstheme="majorHAnsi"/>
              </w:rPr>
              <w:t>Microsoft Office 365</w:t>
            </w:r>
          </w:p>
        </w:tc>
        <w:tc>
          <w:tcPr>
            <w:tcW w:w="1402" w:type="dxa"/>
          </w:tcPr>
          <w:p w:rsidR="00011FA6" w:rsidRPr="00EF63E6" w:rsidRDefault="001466E7" w:rsidP="00D333C3">
            <w:pPr>
              <w:rPr>
                <w:rFonts w:asciiTheme="majorHAnsi" w:hAnsiTheme="majorHAnsi" w:cstheme="majorHAnsi"/>
              </w:rPr>
            </w:pPr>
            <w:r w:rsidRPr="00EF63E6">
              <w:rPr>
                <w:rFonts w:asciiTheme="majorHAnsi" w:hAnsiTheme="majorHAnsi" w:cstheme="majorHAnsi"/>
              </w:rPr>
              <w:t>#</w:t>
            </w:r>
            <w:r w:rsidR="00011FA6" w:rsidRPr="00EF63E6">
              <w:rPr>
                <w:rFonts w:asciiTheme="majorHAnsi" w:hAnsiTheme="majorHAnsi" w:cstheme="majorHAnsi"/>
              </w:rPr>
              <w:t xml:space="preserve"> units</w:t>
            </w:r>
          </w:p>
        </w:tc>
        <w:tc>
          <w:tcPr>
            <w:tcW w:w="1511" w:type="dxa"/>
          </w:tcPr>
          <w:p w:rsidR="00011FA6" w:rsidRPr="00EF63E6" w:rsidRDefault="00011FA6" w:rsidP="001466E7">
            <w:pPr>
              <w:rPr>
                <w:rFonts w:asciiTheme="majorHAnsi" w:hAnsiTheme="majorHAnsi" w:cstheme="majorHAnsi"/>
              </w:rPr>
            </w:pPr>
            <w:r w:rsidRPr="00EF63E6">
              <w:rPr>
                <w:rFonts w:asciiTheme="majorHAnsi" w:hAnsiTheme="majorHAnsi" w:cstheme="majorHAnsi"/>
              </w:rPr>
              <w:t>$</w:t>
            </w:r>
            <w:r w:rsidR="001466E7" w:rsidRPr="00EF63E6">
              <w:rPr>
                <w:rFonts w:asciiTheme="majorHAnsi" w:hAnsiTheme="majorHAnsi" w:cstheme="majorHAnsi"/>
              </w:rPr>
              <w:t>XX.XX</w:t>
            </w:r>
            <w:r w:rsidRPr="00EF63E6">
              <w:rPr>
                <w:rFonts w:asciiTheme="majorHAnsi" w:hAnsiTheme="majorHAnsi" w:cstheme="majorHAnsi"/>
              </w:rPr>
              <w:t xml:space="preserve"> per computer</w:t>
            </w:r>
          </w:p>
        </w:tc>
        <w:tc>
          <w:tcPr>
            <w:tcW w:w="1350" w:type="dxa"/>
          </w:tcPr>
          <w:p w:rsidR="00011FA6" w:rsidRPr="00EF63E6" w:rsidRDefault="00011FA6" w:rsidP="001466E7">
            <w:pPr>
              <w:rPr>
                <w:rFonts w:asciiTheme="majorHAnsi" w:hAnsiTheme="majorHAnsi" w:cstheme="majorHAnsi"/>
              </w:rPr>
            </w:pPr>
            <w:r w:rsidRPr="00EF63E6">
              <w:rPr>
                <w:rFonts w:asciiTheme="majorHAnsi" w:hAnsiTheme="majorHAnsi" w:cstheme="majorHAnsi"/>
              </w:rPr>
              <w:t>$</w:t>
            </w:r>
            <w:r w:rsidR="001466E7" w:rsidRPr="00EF63E6">
              <w:rPr>
                <w:rFonts w:asciiTheme="majorHAnsi" w:hAnsiTheme="majorHAnsi" w:cstheme="majorHAnsi"/>
              </w:rPr>
              <w:t>XX.XX</w:t>
            </w:r>
          </w:p>
        </w:tc>
      </w:tr>
      <w:tr w:rsidR="00886655" w:rsidRPr="00A63829" w:rsidTr="004B508A">
        <w:tc>
          <w:tcPr>
            <w:tcW w:w="1548" w:type="dxa"/>
          </w:tcPr>
          <w:p w:rsidR="00886655" w:rsidRPr="00A63829" w:rsidRDefault="00875D39" w:rsidP="00D333C3">
            <w:pPr>
              <w:rPr>
                <w:rFonts w:asciiTheme="majorHAnsi" w:hAnsiTheme="majorHAnsi" w:cstheme="majorHAnsi"/>
                <w:b/>
              </w:rPr>
            </w:pPr>
            <w:r w:rsidRPr="00A63829">
              <w:rPr>
                <w:rFonts w:asciiTheme="majorHAnsi" w:hAnsiTheme="majorHAnsi" w:cstheme="majorHAnsi"/>
                <w:b/>
              </w:rPr>
              <w:t>Total Supplies</w:t>
            </w:r>
          </w:p>
        </w:tc>
        <w:tc>
          <w:tcPr>
            <w:tcW w:w="3765" w:type="dxa"/>
          </w:tcPr>
          <w:p w:rsidR="00886655" w:rsidRPr="00A63829" w:rsidRDefault="00886655" w:rsidP="00D333C3">
            <w:pPr>
              <w:rPr>
                <w:rFonts w:asciiTheme="majorHAnsi" w:hAnsiTheme="majorHAnsi" w:cstheme="majorHAnsi"/>
                <w:b/>
              </w:rPr>
            </w:pPr>
          </w:p>
        </w:tc>
        <w:tc>
          <w:tcPr>
            <w:tcW w:w="1402" w:type="dxa"/>
          </w:tcPr>
          <w:p w:rsidR="00886655" w:rsidRPr="00EF63E6" w:rsidRDefault="00886655" w:rsidP="00D333C3">
            <w:pPr>
              <w:rPr>
                <w:rFonts w:asciiTheme="majorHAnsi" w:hAnsiTheme="majorHAnsi" w:cstheme="majorHAnsi"/>
                <w:b/>
              </w:rPr>
            </w:pPr>
          </w:p>
        </w:tc>
        <w:tc>
          <w:tcPr>
            <w:tcW w:w="1511" w:type="dxa"/>
          </w:tcPr>
          <w:p w:rsidR="00886655" w:rsidRPr="00EF63E6" w:rsidRDefault="00886655" w:rsidP="00D333C3">
            <w:pPr>
              <w:rPr>
                <w:rFonts w:asciiTheme="majorHAnsi" w:hAnsiTheme="majorHAnsi" w:cstheme="majorHAnsi"/>
                <w:b/>
              </w:rPr>
            </w:pPr>
          </w:p>
        </w:tc>
        <w:tc>
          <w:tcPr>
            <w:tcW w:w="1350" w:type="dxa"/>
          </w:tcPr>
          <w:p w:rsidR="00886655" w:rsidRPr="00EF63E6" w:rsidRDefault="00886655" w:rsidP="001466E7">
            <w:pPr>
              <w:rPr>
                <w:rFonts w:asciiTheme="majorHAnsi" w:hAnsiTheme="majorHAnsi" w:cstheme="majorHAnsi"/>
                <w:b/>
              </w:rPr>
            </w:pPr>
            <w:r w:rsidRPr="00EF63E6">
              <w:rPr>
                <w:rFonts w:asciiTheme="majorHAnsi" w:hAnsiTheme="majorHAnsi" w:cstheme="majorHAnsi"/>
                <w:b/>
              </w:rPr>
              <w:t>$</w:t>
            </w:r>
            <w:r w:rsidR="001466E7" w:rsidRPr="00EF63E6">
              <w:rPr>
                <w:rFonts w:asciiTheme="majorHAnsi" w:hAnsiTheme="majorHAnsi" w:cstheme="majorHAnsi"/>
                <w:b/>
              </w:rPr>
              <w:t>XX.XX</w:t>
            </w:r>
          </w:p>
        </w:tc>
      </w:tr>
    </w:tbl>
    <w:p w:rsidR="007A7E48" w:rsidRPr="00A63829" w:rsidRDefault="007A7E48" w:rsidP="00D333C3">
      <w:pPr>
        <w:spacing w:after="0" w:line="240" w:lineRule="auto"/>
        <w:rPr>
          <w:rFonts w:asciiTheme="majorHAnsi" w:hAnsiTheme="majorHAnsi" w:cstheme="majorHAnsi"/>
          <w:b/>
        </w:rPr>
      </w:pPr>
    </w:p>
    <w:p w:rsidR="00BA1F5E" w:rsidRPr="00A63829" w:rsidRDefault="006636F2" w:rsidP="00D333C3">
      <w:pPr>
        <w:spacing w:after="0" w:line="240" w:lineRule="auto"/>
        <w:rPr>
          <w:rFonts w:asciiTheme="majorHAnsi" w:hAnsiTheme="majorHAnsi" w:cstheme="majorHAnsi"/>
        </w:rPr>
      </w:pPr>
      <w:r w:rsidRPr="00A63829">
        <w:rPr>
          <w:rFonts w:asciiTheme="majorHAnsi" w:hAnsiTheme="majorHAnsi" w:cstheme="majorHAnsi"/>
          <w:b/>
        </w:rPr>
        <w:t>Justification:</w:t>
      </w:r>
      <w:r w:rsidRPr="00A63829">
        <w:rPr>
          <w:rFonts w:asciiTheme="majorHAnsi" w:hAnsiTheme="majorHAnsi" w:cstheme="majorHAnsi"/>
        </w:rPr>
        <w:t xml:space="preserve"> </w:t>
      </w:r>
      <w:r w:rsidR="00023B07" w:rsidRPr="00A63829">
        <w:rPr>
          <w:rFonts w:asciiTheme="majorHAnsi" w:hAnsiTheme="majorHAnsi" w:cstheme="majorHAnsi"/>
        </w:rPr>
        <w:t>Supplies needed for daily operation of business and any office equipment needed costing under $500.00.</w:t>
      </w:r>
      <w:r w:rsidR="00E71FAB" w:rsidRPr="00A63829">
        <w:rPr>
          <w:rFonts w:asciiTheme="majorHAnsi" w:hAnsiTheme="majorHAnsi" w:cstheme="majorHAnsi"/>
        </w:rPr>
        <w:t xml:space="preserve"> </w:t>
      </w:r>
      <w:r w:rsidR="00FF78B9" w:rsidRPr="00A63829">
        <w:rPr>
          <w:rFonts w:asciiTheme="majorHAnsi" w:hAnsiTheme="majorHAnsi" w:cstheme="majorHAnsi"/>
        </w:rPr>
        <w:t xml:space="preserve">Computer Software update of </w:t>
      </w:r>
      <w:r w:rsidR="007D1CC3" w:rsidRPr="00A63829">
        <w:rPr>
          <w:rFonts w:asciiTheme="majorHAnsi" w:hAnsiTheme="majorHAnsi" w:cstheme="majorHAnsi"/>
        </w:rPr>
        <w:t>current software and the p</w:t>
      </w:r>
      <w:r w:rsidR="00BA1F5E" w:rsidRPr="00A63829">
        <w:rPr>
          <w:rFonts w:asciiTheme="majorHAnsi" w:hAnsiTheme="majorHAnsi" w:cstheme="majorHAnsi"/>
        </w:rPr>
        <w:t>urchase of any new software that will aid in office efficiency.</w:t>
      </w:r>
      <w:r w:rsidR="00011FA6" w:rsidRPr="00A63829">
        <w:rPr>
          <w:rFonts w:asciiTheme="majorHAnsi" w:hAnsiTheme="majorHAnsi" w:cstheme="majorHAnsi"/>
        </w:rPr>
        <w:t xml:space="preserve"> </w:t>
      </w:r>
    </w:p>
    <w:p w:rsidR="00D95514" w:rsidRDefault="00D95514" w:rsidP="00A63829">
      <w:pPr>
        <w:spacing w:after="0" w:line="240" w:lineRule="auto"/>
        <w:ind w:left="-90"/>
        <w:rPr>
          <w:rFonts w:asciiTheme="majorHAnsi" w:hAnsiTheme="majorHAnsi" w:cstheme="majorHAnsi"/>
          <w:b/>
          <w:i/>
          <w:sz w:val="24"/>
          <w:u w:val="single"/>
        </w:rPr>
      </w:pPr>
    </w:p>
    <w:p w:rsidR="00BC3C06" w:rsidRDefault="00BC3C06" w:rsidP="00A63829">
      <w:pPr>
        <w:spacing w:after="0" w:line="240" w:lineRule="auto"/>
        <w:ind w:left="-90"/>
        <w:rPr>
          <w:rFonts w:asciiTheme="majorHAnsi" w:hAnsiTheme="majorHAnsi" w:cstheme="majorHAnsi"/>
          <w:b/>
          <w:i/>
          <w:sz w:val="24"/>
          <w:u w:val="single"/>
        </w:rPr>
      </w:pPr>
    </w:p>
    <w:p w:rsidR="00BC3C06" w:rsidRDefault="00BC3C06" w:rsidP="00A63829">
      <w:pPr>
        <w:spacing w:after="0" w:line="240" w:lineRule="auto"/>
        <w:ind w:left="-90"/>
        <w:rPr>
          <w:rFonts w:asciiTheme="majorHAnsi" w:hAnsiTheme="majorHAnsi" w:cstheme="majorHAnsi"/>
          <w:b/>
          <w:i/>
          <w:sz w:val="24"/>
          <w:u w:val="single"/>
        </w:rPr>
      </w:pPr>
    </w:p>
    <w:p w:rsidR="00BC3C06" w:rsidRDefault="00BC3C06" w:rsidP="00A63829">
      <w:pPr>
        <w:spacing w:after="0" w:line="240" w:lineRule="auto"/>
        <w:ind w:left="-90"/>
        <w:rPr>
          <w:rFonts w:asciiTheme="majorHAnsi" w:hAnsiTheme="majorHAnsi" w:cstheme="majorHAnsi"/>
          <w:b/>
          <w:i/>
          <w:sz w:val="24"/>
          <w:u w:val="single"/>
        </w:rPr>
      </w:pPr>
    </w:p>
    <w:p w:rsidR="00BC3C06" w:rsidRDefault="00BC3C06" w:rsidP="00A63829">
      <w:pPr>
        <w:spacing w:after="0" w:line="240" w:lineRule="auto"/>
        <w:ind w:left="-90"/>
        <w:rPr>
          <w:rFonts w:asciiTheme="majorHAnsi" w:hAnsiTheme="majorHAnsi" w:cstheme="majorHAnsi"/>
          <w:b/>
          <w:i/>
          <w:sz w:val="24"/>
          <w:u w:val="single"/>
        </w:rPr>
      </w:pPr>
    </w:p>
    <w:p w:rsidR="00BC3C06" w:rsidRDefault="00BC3C06" w:rsidP="00A63829">
      <w:pPr>
        <w:spacing w:after="0" w:line="240" w:lineRule="auto"/>
        <w:ind w:left="-90"/>
        <w:rPr>
          <w:rFonts w:asciiTheme="majorHAnsi" w:hAnsiTheme="majorHAnsi" w:cstheme="majorHAnsi"/>
          <w:b/>
          <w:i/>
          <w:sz w:val="24"/>
          <w:u w:val="single"/>
        </w:rPr>
      </w:pPr>
    </w:p>
    <w:p w:rsidR="00BC3C06" w:rsidRDefault="00BC3C06" w:rsidP="00A63829">
      <w:pPr>
        <w:spacing w:after="0" w:line="240" w:lineRule="auto"/>
        <w:ind w:left="-90"/>
        <w:rPr>
          <w:rFonts w:asciiTheme="majorHAnsi" w:hAnsiTheme="majorHAnsi" w:cstheme="majorHAnsi"/>
          <w:b/>
          <w:i/>
          <w:sz w:val="24"/>
          <w:u w:val="single"/>
        </w:rPr>
      </w:pPr>
    </w:p>
    <w:p w:rsidR="00BC3C06" w:rsidRDefault="00BC3C06" w:rsidP="00A63829">
      <w:pPr>
        <w:spacing w:after="0" w:line="240" w:lineRule="auto"/>
        <w:ind w:left="-90"/>
        <w:rPr>
          <w:rFonts w:asciiTheme="majorHAnsi" w:hAnsiTheme="majorHAnsi" w:cstheme="majorHAnsi"/>
          <w:b/>
          <w:i/>
          <w:sz w:val="24"/>
          <w:u w:val="single"/>
        </w:rPr>
      </w:pPr>
    </w:p>
    <w:p w:rsidR="00BC3C06" w:rsidRDefault="00BC3C06" w:rsidP="00A63829">
      <w:pPr>
        <w:spacing w:after="0" w:line="240" w:lineRule="auto"/>
        <w:ind w:left="-90"/>
        <w:rPr>
          <w:rFonts w:asciiTheme="majorHAnsi" w:hAnsiTheme="majorHAnsi" w:cstheme="majorHAnsi"/>
          <w:b/>
          <w:i/>
          <w:sz w:val="24"/>
          <w:u w:val="single"/>
        </w:rPr>
      </w:pPr>
    </w:p>
    <w:p w:rsidR="00BC3C06" w:rsidRDefault="00BC3C06" w:rsidP="00A63829">
      <w:pPr>
        <w:spacing w:after="0" w:line="240" w:lineRule="auto"/>
        <w:ind w:left="-90"/>
        <w:rPr>
          <w:rFonts w:asciiTheme="majorHAnsi" w:hAnsiTheme="majorHAnsi" w:cstheme="majorHAnsi"/>
          <w:b/>
          <w:i/>
          <w:sz w:val="24"/>
          <w:u w:val="single"/>
        </w:rPr>
      </w:pPr>
    </w:p>
    <w:p w:rsidR="00BC3C06" w:rsidRDefault="00BC3C06" w:rsidP="00A63829">
      <w:pPr>
        <w:spacing w:after="0" w:line="240" w:lineRule="auto"/>
        <w:ind w:left="-90"/>
        <w:rPr>
          <w:rFonts w:asciiTheme="majorHAnsi" w:hAnsiTheme="majorHAnsi" w:cstheme="majorHAnsi"/>
          <w:b/>
          <w:i/>
          <w:sz w:val="24"/>
          <w:u w:val="single"/>
        </w:rPr>
      </w:pPr>
    </w:p>
    <w:p w:rsidR="00BC3C06" w:rsidRDefault="00BC3C06" w:rsidP="00A63829">
      <w:pPr>
        <w:spacing w:after="0" w:line="240" w:lineRule="auto"/>
        <w:ind w:left="-90"/>
        <w:rPr>
          <w:rFonts w:asciiTheme="majorHAnsi" w:hAnsiTheme="majorHAnsi" w:cstheme="majorHAnsi"/>
          <w:b/>
          <w:i/>
          <w:sz w:val="24"/>
          <w:u w:val="single"/>
        </w:rPr>
      </w:pPr>
    </w:p>
    <w:p w:rsidR="00BC3C06" w:rsidRDefault="00BC3C06" w:rsidP="00A63829">
      <w:pPr>
        <w:spacing w:after="0" w:line="240" w:lineRule="auto"/>
        <w:ind w:left="-90"/>
        <w:rPr>
          <w:rFonts w:asciiTheme="majorHAnsi" w:hAnsiTheme="majorHAnsi" w:cstheme="majorHAnsi"/>
          <w:b/>
          <w:i/>
          <w:sz w:val="24"/>
          <w:u w:val="single"/>
        </w:rPr>
      </w:pPr>
    </w:p>
    <w:p w:rsidR="009C58C2" w:rsidRPr="00A63829" w:rsidRDefault="00462851" w:rsidP="00A63829">
      <w:pPr>
        <w:spacing w:after="0" w:line="240" w:lineRule="auto"/>
        <w:ind w:left="-90"/>
        <w:rPr>
          <w:rFonts w:asciiTheme="majorHAnsi" w:hAnsiTheme="majorHAnsi" w:cstheme="majorHAnsi"/>
          <w:b/>
          <w:i/>
          <w:sz w:val="24"/>
          <w:u w:val="single"/>
        </w:rPr>
      </w:pPr>
      <w:r w:rsidRPr="00A63829">
        <w:rPr>
          <w:rFonts w:asciiTheme="majorHAnsi" w:hAnsiTheme="majorHAnsi" w:cstheme="majorHAnsi"/>
          <w:b/>
          <w:i/>
          <w:sz w:val="24"/>
          <w:u w:val="single"/>
        </w:rPr>
        <w:lastRenderedPageBreak/>
        <w:t xml:space="preserve">Travel </w:t>
      </w:r>
      <w:r w:rsidR="009C58C2" w:rsidRPr="00A63829">
        <w:rPr>
          <w:rFonts w:asciiTheme="majorHAnsi" w:hAnsiTheme="majorHAnsi" w:cstheme="majorHAnsi"/>
          <w:b/>
          <w:i/>
          <w:sz w:val="24"/>
          <w:u w:val="single"/>
        </w:rPr>
        <w:t>(In State)</w:t>
      </w:r>
    </w:p>
    <w:p w:rsidR="009C58C2" w:rsidRPr="00287459" w:rsidRDefault="00BB79D4" w:rsidP="00D333C3">
      <w:pPr>
        <w:spacing w:after="0" w:line="240" w:lineRule="auto"/>
        <w:rPr>
          <w:rFonts w:asciiTheme="majorHAnsi" w:hAnsiTheme="majorHAnsi" w:cstheme="majorHAnsi"/>
        </w:rPr>
      </w:pPr>
      <w:r w:rsidRPr="00A63829">
        <w:rPr>
          <w:rFonts w:asciiTheme="majorHAnsi" w:hAnsiTheme="majorHAnsi" w:cstheme="majorHAnsi"/>
        </w:rPr>
        <w:t>Total: $</w:t>
      </w:r>
      <w:r w:rsidR="006815CC">
        <w:rPr>
          <w:rFonts w:asciiTheme="majorHAnsi" w:hAnsiTheme="majorHAnsi" w:cstheme="majorHAnsi"/>
        </w:rPr>
        <w:t>XX.XX</w:t>
      </w:r>
      <w:r w:rsidR="00EF63E6">
        <w:rPr>
          <w:rFonts w:asciiTheme="majorHAnsi" w:hAnsiTheme="majorHAnsi" w:cstheme="majorHAnsi"/>
        </w:rPr>
        <w:t xml:space="preserve"> (Add mileage, per diem and lodging together)</w:t>
      </w:r>
    </w:p>
    <w:tbl>
      <w:tblPr>
        <w:tblStyle w:val="TableGrid"/>
        <w:tblW w:w="0" w:type="auto"/>
        <w:tblLook w:val="04A0" w:firstRow="1" w:lastRow="0" w:firstColumn="1" w:lastColumn="0" w:noHBand="0" w:noVBand="1"/>
      </w:tblPr>
      <w:tblGrid>
        <w:gridCol w:w="2687"/>
        <w:gridCol w:w="897"/>
        <w:gridCol w:w="1073"/>
        <w:gridCol w:w="1164"/>
        <w:gridCol w:w="1163"/>
        <w:gridCol w:w="1134"/>
        <w:gridCol w:w="1458"/>
      </w:tblGrid>
      <w:tr w:rsidR="00D45097" w:rsidRPr="00A63829" w:rsidTr="009C58C2">
        <w:tc>
          <w:tcPr>
            <w:tcW w:w="2687" w:type="dxa"/>
            <w:shd w:val="clear" w:color="auto" w:fill="D9E2F3" w:themeFill="accent1" w:themeFillTint="33"/>
          </w:tcPr>
          <w:p w:rsidR="00D45097" w:rsidRPr="00A63829" w:rsidRDefault="00D45097" w:rsidP="00D333C3">
            <w:pPr>
              <w:rPr>
                <w:rFonts w:asciiTheme="majorHAnsi" w:hAnsiTheme="majorHAnsi" w:cstheme="majorHAnsi"/>
                <w:b/>
                <w:sz w:val="20"/>
              </w:rPr>
            </w:pPr>
            <w:r w:rsidRPr="00A63829">
              <w:rPr>
                <w:rFonts w:asciiTheme="majorHAnsi" w:hAnsiTheme="majorHAnsi" w:cstheme="majorHAnsi"/>
                <w:b/>
                <w:sz w:val="20"/>
              </w:rPr>
              <w:t>Purpose</w:t>
            </w:r>
            <w:r w:rsidR="009847F7" w:rsidRPr="00A63829">
              <w:rPr>
                <w:rFonts w:asciiTheme="majorHAnsi" w:hAnsiTheme="majorHAnsi" w:cstheme="majorHAnsi"/>
                <w:b/>
                <w:sz w:val="20"/>
              </w:rPr>
              <w:t xml:space="preserve"> Mileage</w:t>
            </w:r>
          </w:p>
        </w:tc>
        <w:tc>
          <w:tcPr>
            <w:tcW w:w="897" w:type="dxa"/>
            <w:shd w:val="clear" w:color="auto" w:fill="D9E2F3" w:themeFill="accent1" w:themeFillTint="33"/>
          </w:tcPr>
          <w:p w:rsidR="00D45097" w:rsidRPr="00A63829" w:rsidRDefault="00D45097" w:rsidP="00D333C3">
            <w:pPr>
              <w:jc w:val="center"/>
              <w:rPr>
                <w:rFonts w:asciiTheme="majorHAnsi" w:hAnsiTheme="majorHAnsi" w:cstheme="majorHAnsi"/>
                <w:b/>
                <w:sz w:val="20"/>
              </w:rPr>
            </w:pPr>
            <w:r w:rsidRPr="00A63829">
              <w:rPr>
                <w:rFonts w:asciiTheme="majorHAnsi" w:hAnsiTheme="majorHAnsi" w:cstheme="majorHAnsi"/>
                <w:b/>
                <w:sz w:val="20"/>
              </w:rPr>
              <w:t>Number of Trips</w:t>
            </w:r>
          </w:p>
        </w:tc>
        <w:tc>
          <w:tcPr>
            <w:tcW w:w="1073" w:type="dxa"/>
            <w:shd w:val="clear" w:color="auto" w:fill="D9E2F3" w:themeFill="accent1" w:themeFillTint="33"/>
          </w:tcPr>
          <w:p w:rsidR="00D45097" w:rsidRPr="00A63829" w:rsidRDefault="00D45097" w:rsidP="00D333C3">
            <w:pPr>
              <w:jc w:val="center"/>
              <w:rPr>
                <w:rFonts w:asciiTheme="majorHAnsi" w:hAnsiTheme="majorHAnsi" w:cstheme="majorHAnsi"/>
                <w:b/>
                <w:sz w:val="20"/>
              </w:rPr>
            </w:pPr>
            <w:r w:rsidRPr="00A63829">
              <w:rPr>
                <w:rFonts w:asciiTheme="majorHAnsi" w:hAnsiTheme="majorHAnsi" w:cstheme="majorHAnsi"/>
                <w:b/>
                <w:sz w:val="20"/>
              </w:rPr>
              <w:t>Number of People</w:t>
            </w:r>
          </w:p>
        </w:tc>
        <w:tc>
          <w:tcPr>
            <w:tcW w:w="1164" w:type="dxa"/>
            <w:shd w:val="clear" w:color="auto" w:fill="D9E2F3" w:themeFill="accent1" w:themeFillTint="33"/>
          </w:tcPr>
          <w:p w:rsidR="00D45097" w:rsidRPr="00A63829" w:rsidRDefault="00D45097" w:rsidP="00D333C3">
            <w:pPr>
              <w:jc w:val="center"/>
              <w:rPr>
                <w:rFonts w:asciiTheme="majorHAnsi" w:hAnsiTheme="majorHAnsi" w:cstheme="majorHAnsi"/>
                <w:b/>
                <w:sz w:val="20"/>
              </w:rPr>
            </w:pPr>
            <w:r w:rsidRPr="00A63829">
              <w:rPr>
                <w:rFonts w:asciiTheme="majorHAnsi" w:hAnsiTheme="majorHAnsi" w:cstheme="majorHAnsi"/>
                <w:b/>
                <w:sz w:val="20"/>
              </w:rPr>
              <w:t>Cost of Airfare</w:t>
            </w:r>
          </w:p>
        </w:tc>
        <w:tc>
          <w:tcPr>
            <w:tcW w:w="1163" w:type="dxa"/>
            <w:shd w:val="clear" w:color="auto" w:fill="D9E2F3" w:themeFill="accent1" w:themeFillTint="33"/>
          </w:tcPr>
          <w:p w:rsidR="00D45097" w:rsidRPr="00A63829" w:rsidRDefault="00D45097" w:rsidP="00D333C3">
            <w:pPr>
              <w:jc w:val="center"/>
              <w:rPr>
                <w:rFonts w:asciiTheme="majorHAnsi" w:hAnsiTheme="majorHAnsi" w:cstheme="majorHAnsi"/>
                <w:b/>
                <w:sz w:val="20"/>
              </w:rPr>
            </w:pPr>
            <w:r w:rsidRPr="00A63829">
              <w:rPr>
                <w:rFonts w:asciiTheme="majorHAnsi" w:hAnsiTheme="majorHAnsi" w:cstheme="majorHAnsi"/>
                <w:b/>
                <w:sz w:val="20"/>
              </w:rPr>
              <w:t>Number of Miles</w:t>
            </w:r>
          </w:p>
        </w:tc>
        <w:tc>
          <w:tcPr>
            <w:tcW w:w="1134" w:type="dxa"/>
            <w:shd w:val="clear" w:color="auto" w:fill="D9E2F3" w:themeFill="accent1" w:themeFillTint="33"/>
          </w:tcPr>
          <w:p w:rsidR="00D45097" w:rsidRPr="00A63829" w:rsidRDefault="00D45097" w:rsidP="00D333C3">
            <w:pPr>
              <w:jc w:val="center"/>
              <w:rPr>
                <w:rFonts w:asciiTheme="majorHAnsi" w:hAnsiTheme="majorHAnsi" w:cstheme="majorHAnsi"/>
                <w:b/>
                <w:sz w:val="20"/>
              </w:rPr>
            </w:pPr>
            <w:r w:rsidRPr="00A63829">
              <w:rPr>
                <w:rFonts w:asciiTheme="majorHAnsi" w:hAnsiTheme="majorHAnsi" w:cstheme="majorHAnsi"/>
                <w:b/>
                <w:sz w:val="20"/>
              </w:rPr>
              <w:t>Cost Per Mile</w:t>
            </w:r>
          </w:p>
        </w:tc>
        <w:tc>
          <w:tcPr>
            <w:tcW w:w="1458" w:type="dxa"/>
            <w:shd w:val="clear" w:color="auto" w:fill="D9E2F3" w:themeFill="accent1" w:themeFillTint="33"/>
          </w:tcPr>
          <w:p w:rsidR="00D45097" w:rsidRPr="00A63829" w:rsidRDefault="00D45097" w:rsidP="00D333C3">
            <w:pPr>
              <w:jc w:val="center"/>
              <w:rPr>
                <w:rFonts w:asciiTheme="majorHAnsi" w:hAnsiTheme="majorHAnsi" w:cstheme="majorHAnsi"/>
                <w:b/>
                <w:sz w:val="20"/>
              </w:rPr>
            </w:pPr>
            <w:r w:rsidRPr="00A63829">
              <w:rPr>
                <w:rFonts w:asciiTheme="majorHAnsi" w:hAnsiTheme="majorHAnsi" w:cstheme="majorHAnsi"/>
                <w:b/>
                <w:sz w:val="20"/>
              </w:rPr>
              <w:t>Amount Requested</w:t>
            </w:r>
          </w:p>
        </w:tc>
      </w:tr>
      <w:tr w:rsidR="006815CC" w:rsidRPr="00A63829" w:rsidTr="00DF6CB1">
        <w:tc>
          <w:tcPr>
            <w:tcW w:w="2687" w:type="dxa"/>
          </w:tcPr>
          <w:p w:rsidR="006815CC" w:rsidRPr="00A63829" w:rsidRDefault="001466E7" w:rsidP="00D333C3">
            <w:pPr>
              <w:rPr>
                <w:rFonts w:asciiTheme="majorHAnsi" w:hAnsiTheme="majorHAnsi" w:cstheme="majorHAnsi"/>
              </w:rPr>
            </w:pPr>
            <w:r>
              <w:rPr>
                <w:rFonts w:asciiTheme="majorHAnsi" w:hAnsiTheme="majorHAnsi" w:cstheme="majorHAnsi"/>
              </w:rPr>
              <w:t>Trainings</w:t>
            </w:r>
          </w:p>
        </w:tc>
        <w:tc>
          <w:tcPr>
            <w:tcW w:w="897" w:type="dxa"/>
          </w:tcPr>
          <w:p w:rsidR="006815CC" w:rsidRDefault="006815CC">
            <w:r w:rsidRPr="00FB1526">
              <w:rPr>
                <w:rFonts w:asciiTheme="majorHAnsi" w:hAnsiTheme="majorHAnsi" w:cstheme="majorHAnsi"/>
              </w:rPr>
              <w:t>#</w:t>
            </w:r>
          </w:p>
        </w:tc>
        <w:tc>
          <w:tcPr>
            <w:tcW w:w="1073" w:type="dxa"/>
          </w:tcPr>
          <w:p w:rsidR="006815CC" w:rsidRDefault="006815CC">
            <w:r w:rsidRPr="00F0736D">
              <w:rPr>
                <w:rFonts w:asciiTheme="majorHAnsi" w:hAnsiTheme="majorHAnsi" w:cstheme="majorHAnsi"/>
              </w:rPr>
              <w:t>#</w:t>
            </w:r>
          </w:p>
        </w:tc>
        <w:tc>
          <w:tcPr>
            <w:tcW w:w="1164" w:type="dxa"/>
          </w:tcPr>
          <w:p w:rsidR="006815CC" w:rsidRPr="00A63829" w:rsidRDefault="006815CC" w:rsidP="00D333C3">
            <w:pPr>
              <w:rPr>
                <w:rFonts w:asciiTheme="majorHAnsi" w:hAnsiTheme="majorHAnsi" w:cstheme="majorHAnsi"/>
              </w:rPr>
            </w:pPr>
            <w:r w:rsidRPr="00A63829">
              <w:rPr>
                <w:rFonts w:asciiTheme="majorHAnsi" w:hAnsiTheme="majorHAnsi" w:cstheme="majorHAnsi"/>
              </w:rPr>
              <w:t>N/A</w:t>
            </w:r>
          </w:p>
        </w:tc>
        <w:tc>
          <w:tcPr>
            <w:tcW w:w="1163" w:type="dxa"/>
          </w:tcPr>
          <w:p w:rsidR="006815CC" w:rsidRDefault="006815CC">
            <w:r w:rsidRPr="00B936B3">
              <w:rPr>
                <w:rFonts w:asciiTheme="majorHAnsi" w:hAnsiTheme="majorHAnsi" w:cstheme="majorHAnsi"/>
              </w:rPr>
              <w:t>#</w:t>
            </w:r>
          </w:p>
        </w:tc>
        <w:tc>
          <w:tcPr>
            <w:tcW w:w="1134" w:type="dxa"/>
          </w:tcPr>
          <w:p w:rsidR="006815CC" w:rsidRPr="00A63829" w:rsidRDefault="006815CC" w:rsidP="00D333C3">
            <w:pPr>
              <w:rPr>
                <w:rFonts w:asciiTheme="majorHAnsi" w:hAnsiTheme="majorHAnsi" w:cstheme="majorHAnsi"/>
              </w:rPr>
            </w:pPr>
            <w:r w:rsidRPr="00A63829">
              <w:rPr>
                <w:rFonts w:asciiTheme="majorHAnsi" w:hAnsiTheme="majorHAnsi" w:cstheme="majorHAnsi"/>
              </w:rPr>
              <w:t>.545</w:t>
            </w:r>
          </w:p>
        </w:tc>
        <w:tc>
          <w:tcPr>
            <w:tcW w:w="1458" w:type="dxa"/>
          </w:tcPr>
          <w:p w:rsidR="006815CC" w:rsidRPr="00EF63E6" w:rsidRDefault="006815CC" w:rsidP="006815CC">
            <w:pPr>
              <w:rPr>
                <w:rFonts w:asciiTheme="majorHAnsi" w:hAnsiTheme="majorHAnsi" w:cstheme="majorHAnsi"/>
              </w:rPr>
            </w:pPr>
            <w:r w:rsidRPr="00EF63E6">
              <w:rPr>
                <w:rFonts w:asciiTheme="majorHAnsi" w:hAnsiTheme="majorHAnsi" w:cstheme="majorHAnsi"/>
              </w:rPr>
              <w:t>$XX.XX</w:t>
            </w:r>
          </w:p>
        </w:tc>
      </w:tr>
      <w:tr w:rsidR="006815CC" w:rsidRPr="00A63829" w:rsidTr="009329D8">
        <w:tc>
          <w:tcPr>
            <w:tcW w:w="2687" w:type="dxa"/>
            <w:shd w:val="clear" w:color="auto" w:fill="auto"/>
          </w:tcPr>
          <w:p w:rsidR="006815CC" w:rsidRPr="00A63829" w:rsidRDefault="006815CC" w:rsidP="001466E7">
            <w:pPr>
              <w:rPr>
                <w:rFonts w:asciiTheme="majorHAnsi" w:hAnsiTheme="majorHAnsi" w:cstheme="majorHAnsi"/>
              </w:rPr>
            </w:pPr>
            <w:r w:rsidRPr="00A63829">
              <w:rPr>
                <w:rFonts w:asciiTheme="majorHAnsi" w:hAnsiTheme="majorHAnsi" w:cstheme="majorHAnsi"/>
              </w:rPr>
              <w:t>Meetings</w:t>
            </w:r>
          </w:p>
        </w:tc>
        <w:tc>
          <w:tcPr>
            <w:tcW w:w="897" w:type="dxa"/>
            <w:shd w:val="clear" w:color="auto" w:fill="auto"/>
          </w:tcPr>
          <w:p w:rsidR="006815CC" w:rsidRDefault="006815CC">
            <w:r w:rsidRPr="00FB1526">
              <w:rPr>
                <w:rFonts w:asciiTheme="majorHAnsi" w:hAnsiTheme="majorHAnsi" w:cstheme="majorHAnsi"/>
              </w:rPr>
              <w:t>#</w:t>
            </w:r>
          </w:p>
        </w:tc>
        <w:tc>
          <w:tcPr>
            <w:tcW w:w="1073" w:type="dxa"/>
            <w:shd w:val="clear" w:color="auto" w:fill="auto"/>
          </w:tcPr>
          <w:p w:rsidR="006815CC" w:rsidRDefault="006815CC">
            <w:r w:rsidRPr="00F0736D">
              <w:rPr>
                <w:rFonts w:asciiTheme="majorHAnsi" w:hAnsiTheme="majorHAnsi" w:cstheme="majorHAnsi"/>
              </w:rPr>
              <w:t>#</w:t>
            </w:r>
          </w:p>
        </w:tc>
        <w:tc>
          <w:tcPr>
            <w:tcW w:w="1164" w:type="dxa"/>
            <w:shd w:val="clear" w:color="auto" w:fill="auto"/>
          </w:tcPr>
          <w:p w:rsidR="006815CC" w:rsidRPr="00A63829" w:rsidRDefault="006815CC" w:rsidP="00D333C3">
            <w:pPr>
              <w:rPr>
                <w:rFonts w:asciiTheme="majorHAnsi" w:hAnsiTheme="majorHAnsi" w:cstheme="majorHAnsi"/>
              </w:rPr>
            </w:pPr>
            <w:r w:rsidRPr="00A63829">
              <w:rPr>
                <w:rFonts w:asciiTheme="majorHAnsi" w:hAnsiTheme="majorHAnsi" w:cstheme="majorHAnsi"/>
              </w:rPr>
              <w:t>N/A</w:t>
            </w:r>
          </w:p>
        </w:tc>
        <w:tc>
          <w:tcPr>
            <w:tcW w:w="1163" w:type="dxa"/>
            <w:shd w:val="clear" w:color="auto" w:fill="auto"/>
          </w:tcPr>
          <w:p w:rsidR="006815CC" w:rsidRPr="00A63829" w:rsidRDefault="006815CC" w:rsidP="00D333C3">
            <w:pPr>
              <w:rPr>
                <w:rFonts w:asciiTheme="majorHAnsi" w:hAnsiTheme="majorHAnsi" w:cstheme="majorHAnsi"/>
              </w:rPr>
            </w:pPr>
            <w:r>
              <w:rPr>
                <w:rFonts w:asciiTheme="majorHAnsi" w:hAnsiTheme="majorHAnsi" w:cstheme="majorHAnsi"/>
              </w:rPr>
              <w:t>#</w:t>
            </w:r>
          </w:p>
        </w:tc>
        <w:tc>
          <w:tcPr>
            <w:tcW w:w="1134" w:type="dxa"/>
            <w:shd w:val="clear" w:color="auto" w:fill="auto"/>
          </w:tcPr>
          <w:p w:rsidR="006815CC" w:rsidRPr="00A63829" w:rsidRDefault="006815CC" w:rsidP="00D333C3">
            <w:pPr>
              <w:rPr>
                <w:rFonts w:asciiTheme="majorHAnsi" w:hAnsiTheme="majorHAnsi" w:cstheme="majorHAnsi"/>
              </w:rPr>
            </w:pPr>
            <w:r w:rsidRPr="00A63829">
              <w:rPr>
                <w:rFonts w:asciiTheme="majorHAnsi" w:hAnsiTheme="majorHAnsi" w:cstheme="majorHAnsi"/>
              </w:rPr>
              <w:t>.545</w:t>
            </w:r>
          </w:p>
        </w:tc>
        <w:tc>
          <w:tcPr>
            <w:tcW w:w="1458" w:type="dxa"/>
            <w:shd w:val="clear" w:color="auto" w:fill="auto"/>
          </w:tcPr>
          <w:p w:rsidR="006815CC" w:rsidRPr="00EF63E6" w:rsidRDefault="006815CC" w:rsidP="006815CC">
            <w:pPr>
              <w:rPr>
                <w:rFonts w:asciiTheme="majorHAnsi" w:hAnsiTheme="majorHAnsi" w:cstheme="majorHAnsi"/>
              </w:rPr>
            </w:pPr>
            <w:r w:rsidRPr="00EF63E6">
              <w:rPr>
                <w:rFonts w:asciiTheme="majorHAnsi" w:hAnsiTheme="majorHAnsi" w:cstheme="majorHAnsi"/>
              </w:rPr>
              <w:t>$XX.XX</w:t>
            </w:r>
          </w:p>
        </w:tc>
      </w:tr>
      <w:tr w:rsidR="009B7F1A" w:rsidRPr="00A63829" w:rsidTr="009329D8">
        <w:tc>
          <w:tcPr>
            <w:tcW w:w="2687" w:type="dxa"/>
            <w:shd w:val="clear" w:color="auto" w:fill="auto"/>
          </w:tcPr>
          <w:p w:rsidR="009B7F1A" w:rsidRPr="0069262E" w:rsidRDefault="009B7F1A" w:rsidP="00D333C3">
            <w:pPr>
              <w:rPr>
                <w:rFonts w:asciiTheme="majorHAnsi" w:hAnsiTheme="majorHAnsi" w:cstheme="majorHAnsi"/>
                <w:b/>
              </w:rPr>
            </w:pPr>
            <w:r w:rsidRPr="0069262E">
              <w:rPr>
                <w:rFonts w:asciiTheme="majorHAnsi" w:hAnsiTheme="majorHAnsi" w:cstheme="majorHAnsi"/>
                <w:b/>
              </w:rPr>
              <w:t>Total Mil</w:t>
            </w:r>
            <w:r w:rsidR="00821EDF" w:rsidRPr="0069262E">
              <w:rPr>
                <w:rFonts w:asciiTheme="majorHAnsi" w:hAnsiTheme="majorHAnsi" w:cstheme="majorHAnsi"/>
                <w:b/>
              </w:rPr>
              <w:t>eage</w:t>
            </w:r>
          </w:p>
        </w:tc>
        <w:tc>
          <w:tcPr>
            <w:tcW w:w="897" w:type="dxa"/>
            <w:shd w:val="clear" w:color="auto" w:fill="auto"/>
          </w:tcPr>
          <w:p w:rsidR="009B7F1A" w:rsidRPr="00A63829" w:rsidRDefault="009B7F1A" w:rsidP="00D333C3">
            <w:pPr>
              <w:rPr>
                <w:rFonts w:asciiTheme="majorHAnsi" w:hAnsiTheme="majorHAnsi" w:cstheme="majorHAnsi"/>
              </w:rPr>
            </w:pPr>
          </w:p>
        </w:tc>
        <w:tc>
          <w:tcPr>
            <w:tcW w:w="1073" w:type="dxa"/>
            <w:shd w:val="clear" w:color="auto" w:fill="auto"/>
          </w:tcPr>
          <w:p w:rsidR="009B7F1A" w:rsidRDefault="009B7F1A" w:rsidP="00D333C3">
            <w:pPr>
              <w:rPr>
                <w:rFonts w:asciiTheme="majorHAnsi" w:hAnsiTheme="majorHAnsi" w:cstheme="majorHAnsi"/>
              </w:rPr>
            </w:pPr>
          </w:p>
        </w:tc>
        <w:tc>
          <w:tcPr>
            <w:tcW w:w="1164" w:type="dxa"/>
            <w:shd w:val="clear" w:color="auto" w:fill="auto"/>
          </w:tcPr>
          <w:p w:rsidR="009B7F1A" w:rsidRPr="00A63829" w:rsidRDefault="009B7F1A" w:rsidP="00D333C3">
            <w:pPr>
              <w:rPr>
                <w:rFonts w:asciiTheme="majorHAnsi" w:hAnsiTheme="majorHAnsi" w:cstheme="majorHAnsi"/>
              </w:rPr>
            </w:pPr>
          </w:p>
        </w:tc>
        <w:tc>
          <w:tcPr>
            <w:tcW w:w="1163" w:type="dxa"/>
            <w:shd w:val="clear" w:color="auto" w:fill="auto"/>
          </w:tcPr>
          <w:p w:rsidR="009B7F1A" w:rsidRPr="00A63829" w:rsidRDefault="009B7F1A" w:rsidP="00D333C3">
            <w:pPr>
              <w:rPr>
                <w:rFonts w:asciiTheme="majorHAnsi" w:hAnsiTheme="majorHAnsi" w:cstheme="majorHAnsi"/>
              </w:rPr>
            </w:pPr>
          </w:p>
        </w:tc>
        <w:tc>
          <w:tcPr>
            <w:tcW w:w="1134" w:type="dxa"/>
            <w:shd w:val="clear" w:color="auto" w:fill="auto"/>
          </w:tcPr>
          <w:p w:rsidR="009B7F1A" w:rsidRPr="00A63829" w:rsidRDefault="009B7F1A" w:rsidP="00D333C3">
            <w:pPr>
              <w:rPr>
                <w:rFonts w:asciiTheme="majorHAnsi" w:hAnsiTheme="majorHAnsi" w:cstheme="majorHAnsi"/>
              </w:rPr>
            </w:pPr>
          </w:p>
        </w:tc>
        <w:tc>
          <w:tcPr>
            <w:tcW w:w="1458" w:type="dxa"/>
            <w:shd w:val="clear" w:color="auto" w:fill="auto"/>
          </w:tcPr>
          <w:p w:rsidR="009B7F1A" w:rsidRPr="00EF63E6" w:rsidRDefault="00EA657A" w:rsidP="006815CC">
            <w:pPr>
              <w:rPr>
                <w:rFonts w:asciiTheme="majorHAnsi" w:hAnsiTheme="majorHAnsi" w:cstheme="majorHAnsi"/>
                <w:b/>
              </w:rPr>
            </w:pPr>
            <w:r w:rsidRPr="00EF63E6">
              <w:rPr>
                <w:rFonts w:asciiTheme="majorHAnsi" w:hAnsiTheme="majorHAnsi" w:cstheme="majorHAnsi"/>
                <w:b/>
              </w:rPr>
              <w:fldChar w:fldCharType="begin"/>
            </w:r>
            <w:r w:rsidR="009B7F1A" w:rsidRPr="00EF63E6">
              <w:rPr>
                <w:rFonts w:asciiTheme="majorHAnsi" w:hAnsiTheme="majorHAnsi" w:cstheme="majorHAnsi"/>
                <w:b/>
              </w:rPr>
              <w:instrText xml:space="preserve"> =SUM(ABOVE) </w:instrText>
            </w:r>
            <w:r w:rsidRPr="00EF63E6">
              <w:rPr>
                <w:rFonts w:asciiTheme="majorHAnsi" w:hAnsiTheme="majorHAnsi" w:cstheme="majorHAnsi"/>
                <w:b/>
              </w:rPr>
              <w:fldChar w:fldCharType="separate"/>
            </w:r>
            <w:r w:rsidR="009B7F1A" w:rsidRPr="00EF63E6">
              <w:rPr>
                <w:rFonts w:asciiTheme="majorHAnsi" w:hAnsiTheme="majorHAnsi" w:cstheme="majorHAnsi"/>
                <w:b/>
                <w:noProof/>
              </w:rPr>
              <w:t>$</w:t>
            </w:r>
            <w:r w:rsidR="006815CC" w:rsidRPr="00EF63E6">
              <w:rPr>
                <w:rFonts w:asciiTheme="majorHAnsi" w:hAnsiTheme="majorHAnsi" w:cstheme="majorHAnsi"/>
                <w:b/>
                <w:noProof/>
              </w:rPr>
              <w:t>XX.XX</w:t>
            </w:r>
            <w:r w:rsidRPr="00EF63E6">
              <w:rPr>
                <w:rFonts w:asciiTheme="majorHAnsi" w:hAnsiTheme="majorHAnsi" w:cstheme="majorHAnsi"/>
                <w:b/>
              </w:rPr>
              <w:fldChar w:fldCharType="end"/>
            </w:r>
          </w:p>
        </w:tc>
      </w:tr>
    </w:tbl>
    <w:p w:rsidR="00D333C3" w:rsidRPr="00A63829" w:rsidRDefault="00D333C3" w:rsidP="00D333C3">
      <w:pPr>
        <w:spacing w:after="0" w:line="240" w:lineRule="auto"/>
        <w:rPr>
          <w:rFonts w:asciiTheme="majorHAnsi" w:hAnsiTheme="majorHAnsi" w:cstheme="majorHAnsi"/>
        </w:rPr>
      </w:pPr>
    </w:p>
    <w:p w:rsidR="009329D8" w:rsidRDefault="006636F2" w:rsidP="00D333C3">
      <w:pPr>
        <w:spacing w:after="0" w:line="240" w:lineRule="auto"/>
        <w:rPr>
          <w:rFonts w:asciiTheme="majorHAnsi" w:hAnsiTheme="majorHAnsi" w:cstheme="majorHAnsi"/>
        </w:rPr>
      </w:pPr>
      <w:r w:rsidRPr="00A63829">
        <w:rPr>
          <w:rFonts w:asciiTheme="majorHAnsi" w:hAnsiTheme="majorHAnsi" w:cstheme="majorHAnsi"/>
          <w:b/>
        </w:rPr>
        <w:t>Justification:</w:t>
      </w:r>
      <w:r w:rsidRPr="00A63829">
        <w:rPr>
          <w:rFonts w:asciiTheme="majorHAnsi" w:hAnsiTheme="majorHAnsi" w:cstheme="majorHAnsi"/>
        </w:rPr>
        <w:t xml:space="preserve"> </w:t>
      </w:r>
      <w:r w:rsidR="003E7C6E">
        <w:rPr>
          <w:rFonts w:asciiTheme="majorHAnsi" w:hAnsiTheme="majorHAnsi" w:cstheme="majorHAnsi"/>
        </w:rPr>
        <w:t>T</w:t>
      </w:r>
      <w:r w:rsidR="00D50732" w:rsidRPr="00A63829">
        <w:rPr>
          <w:rFonts w:asciiTheme="majorHAnsi" w:hAnsiTheme="majorHAnsi" w:cstheme="majorHAnsi"/>
        </w:rPr>
        <w:t xml:space="preserve">rainings to continue </w:t>
      </w:r>
      <w:r w:rsidR="00E83C81">
        <w:rPr>
          <w:rFonts w:asciiTheme="majorHAnsi" w:hAnsiTheme="majorHAnsi" w:cstheme="majorHAnsi"/>
        </w:rPr>
        <w:t xml:space="preserve">to educate </w:t>
      </w:r>
      <w:r w:rsidR="00D50732" w:rsidRPr="00A63829">
        <w:rPr>
          <w:rFonts w:asciiTheme="majorHAnsi" w:hAnsiTheme="majorHAnsi" w:cstheme="majorHAnsi"/>
        </w:rPr>
        <w:t xml:space="preserve">our staff so that they are able to fulfill our mission to the best of our ability. </w:t>
      </w:r>
      <w:r w:rsidR="00EA6C2E" w:rsidRPr="00A63829">
        <w:rPr>
          <w:rFonts w:asciiTheme="majorHAnsi" w:hAnsiTheme="majorHAnsi" w:cstheme="majorHAnsi"/>
        </w:rPr>
        <w:t>This is subject to the number of trainings available</w:t>
      </w:r>
      <w:r w:rsidR="00EA6C2E">
        <w:rPr>
          <w:rFonts w:asciiTheme="majorHAnsi" w:hAnsiTheme="majorHAnsi" w:cstheme="majorHAnsi"/>
        </w:rPr>
        <w:t xml:space="preserve"> </w:t>
      </w:r>
      <w:r w:rsidR="00EA6C2E" w:rsidRPr="00A63829">
        <w:rPr>
          <w:rFonts w:asciiTheme="majorHAnsi" w:hAnsiTheme="majorHAnsi" w:cstheme="majorHAnsi"/>
        </w:rPr>
        <w:t>within the State.</w:t>
      </w:r>
      <w:r w:rsidR="00EA6C2E">
        <w:rPr>
          <w:rFonts w:asciiTheme="majorHAnsi" w:hAnsiTheme="majorHAnsi" w:cstheme="majorHAnsi"/>
        </w:rPr>
        <w:t xml:space="preserve"> </w:t>
      </w:r>
      <w:r w:rsidR="00D50732" w:rsidRPr="00A63829">
        <w:rPr>
          <w:rFonts w:asciiTheme="majorHAnsi" w:hAnsiTheme="majorHAnsi" w:cstheme="majorHAnsi"/>
        </w:rPr>
        <w:t>Meetings other partner agencies to work collaboratively</w:t>
      </w:r>
      <w:r w:rsidR="00EA6C2E">
        <w:rPr>
          <w:rFonts w:asciiTheme="majorHAnsi" w:hAnsiTheme="majorHAnsi" w:cstheme="majorHAnsi"/>
        </w:rPr>
        <w:t xml:space="preserve"> and to build capacity</w:t>
      </w:r>
      <w:r w:rsidR="00D50732" w:rsidRPr="00A63829">
        <w:rPr>
          <w:rFonts w:asciiTheme="majorHAnsi" w:hAnsiTheme="majorHAnsi" w:cstheme="majorHAnsi"/>
        </w:rPr>
        <w:t xml:space="preserve">. </w:t>
      </w:r>
    </w:p>
    <w:p w:rsidR="005520D8" w:rsidRPr="00A63829" w:rsidRDefault="005520D8" w:rsidP="00D333C3">
      <w:pPr>
        <w:spacing w:after="0" w:line="240" w:lineRule="auto"/>
        <w:rPr>
          <w:rFonts w:asciiTheme="majorHAnsi" w:hAnsiTheme="majorHAnsi" w:cstheme="majorHAnsi"/>
        </w:rPr>
      </w:pPr>
    </w:p>
    <w:tbl>
      <w:tblPr>
        <w:tblStyle w:val="TableGrid"/>
        <w:tblW w:w="0" w:type="auto"/>
        <w:tblLook w:val="04A0" w:firstRow="1" w:lastRow="0" w:firstColumn="1" w:lastColumn="0" w:noHBand="0" w:noVBand="1"/>
      </w:tblPr>
      <w:tblGrid>
        <w:gridCol w:w="2358"/>
        <w:gridCol w:w="1273"/>
        <w:gridCol w:w="1068"/>
        <w:gridCol w:w="1162"/>
        <w:gridCol w:w="1485"/>
        <w:gridCol w:w="1449"/>
      </w:tblGrid>
      <w:tr w:rsidR="00AD4AD5" w:rsidRPr="00A63829" w:rsidTr="009C58C2">
        <w:tc>
          <w:tcPr>
            <w:tcW w:w="2358" w:type="dxa"/>
            <w:shd w:val="clear" w:color="auto" w:fill="D9E2F3" w:themeFill="accent1" w:themeFillTint="33"/>
          </w:tcPr>
          <w:p w:rsidR="00AD4AD5" w:rsidRPr="00A63829" w:rsidRDefault="00AD4AD5" w:rsidP="00D333C3">
            <w:pPr>
              <w:rPr>
                <w:rFonts w:asciiTheme="majorHAnsi" w:hAnsiTheme="majorHAnsi" w:cstheme="majorHAnsi"/>
                <w:b/>
                <w:sz w:val="20"/>
              </w:rPr>
            </w:pPr>
            <w:r w:rsidRPr="00A63829">
              <w:rPr>
                <w:rFonts w:asciiTheme="majorHAnsi" w:hAnsiTheme="majorHAnsi" w:cstheme="majorHAnsi"/>
                <w:b/>
                <w:sz w:val="20"/>
              </w:rPr>
              <w:t>Purpose</w:t>
            </w:r>
          </w:p>
        </w:tc>
        <w:tc>
          <w:tcPr>
            <w:tcW w:w="1273" w:type="dxa"/>
            <w:shd w:val="clear" w:color="auto" w:fill="D9E2F3" w:themeFill="accent1" w:themeFillTint="33"/>
          </w:tcPr>
          <w:p w:rsidR="00AD4AD5" w:rsidRPr="00A63829" w:rsidRDefault="00AD4AD5" w:rsidP="009C58C2">
            <w:pPr>
              <w:jc w:val="center"/>
              <w:rPr>
                <w:rFonts w:asciiTheme="majorHAnsi" w:hAnsiTheme="majorHAnsi" w:cstheme="majorHAnsi"/>
                <w:b/>
                <w:sz w:val="20"/>
              </w:rPr>
            </w:pPr>
            <w:r w:rsidRPr="00A63829">
              <w:rPr>
                <w:rFonts w:asciiTheme="majorHAnsi" w:hAnsiTheme="majorHAnsi" w:cstheme="majorHAnsi"/>
                <w:b/>
                <w:sz w:val="20"/>
              </w:rPr>
              <w:t>Per Diem or Lodging</w:t>
            </w:r>
          </w:p>
        </w:tc>
        <w:tc>
          <w:tcPr>
            <w:tcW w:w="1068" w:type="dxa"/>
            <w:shd w:val="clear" w:color="auto" w:fill="D9E2F3" w:themeFill="accent1" w:themeFillTint="33"/>
          </w:tcPr>
          <w:p w:rsidR="00AD4AD5" w:rsidRPr="00A63829" w:rsidRDefault="00AD4AD5" w:rsidP="00D333C3">
            <w:pPr>
              <w:jc w:val="center"/>
              <w:rPr>
                <w:rFonts w:asciiTheme="majorHAnsi" w:hAnsiTheme="majorHAnsi" w:cstheme="majorHAnsi"/>
                <w:b/>
                <w:sz w:val="20"/>
              </w:rPr>
            </w:pPr>
            <w:r w:rsidRPr="00A63829">
              <w:rPr>
                <w:rFonts w:asciiTheme="majorHAnsi" w:hAnsiTheme="majorHAnsi" w:cstheme="majorHAnsi"/>
                <w:b/>
                <w:sz w:val="20"/>
              </w:rPr>
              <w:t>Number of People</w:t>
            </w:r>
          </w:p>
        </w:tc>
        <w:tc>
          <w:tcPr>
            <w:tcW w:w="1162" w:type="dxa"/>
            <w:shd w:val="clear" w:color="auto" w:fill="D9E2F3" w:themeFill="accent1" w:themeFillTint="33"/>
          </w:tcPr>
          <w:p w:rsidR="00AD4AD5" w:rsidRPr="00A63829" w:rsidRDefault="00AD4AD5" w:rsidP="00D333C3">
            <w:pPr>
              <w:jc w:val="center"/>
              <w:rPr>
                <w:rFonts w:asciiTheme="majorHAnsi" w:hAnsiTheme="majorHAnsi" w:cstheme="majorHAnsi"/>
                <w:b/>
                <w:sz w:val="20"/>
              </w:rPr>
            </w:pPr>
            <w:r w:rsidRPr="00A63829">
              <w:rPr>
                <w:rFonts w:asciiTheme="majorHAnsi" w:hAnsiTheme="majorHAnsi" w:cstheme="majorHAnsi"/>
                <w:b/>
                <w:sz w:val="20"/>
              </w:rPr>
              <w:t>Number of Units</w:t>
            </w:r>
          </w:p>
        </w:tc>
        <w:tc>
          <w:tcPr>
            <w:tcW w:w="1485" w:type="dxa"/>
            <w:shd w:val="clear" w:color="auto" w:fill="D9E2F3" w:themeFill="accent1" w:themeFillTint="33"/>
          </w:tcPr>
          <w:p w:rsidR="00AD4AD5" w:rsidRPr="00A63829" w:rsidRDefault="00AD4AD5" w:rsidP="00D333C3">
            <w:pPr>
              <w:jc w:val="center"/>
              <w:rPr>
                <w:rFonts w:asciiTheme="majorHAnsi" w:hAnsiTheme="majorHAnsi" w:cstheme="majorHAnsi"/>
                <w:b/>
                <w:sz w:val="20"/>
              </w:rPr>
            </w:pPr>
            <w:r w:rsidRPr="00A63829">
              <w:rPr>
                <w:rFonts w:asciiTheme="majorHAnsi" w:hAnsiTheme="majorHAnsi" w:cstheme="majorHAnsi"/>
                <w:b/>
                <w:sz w:val="20"/>
              </w:rPr>
              <w:t>Unit Cost</w:t>
            </w:r>
          </w:p>
        </w:tc>
        <w:tc>
          <w:tcPr>
            <w:tcW w:w="1449" w:type="dxa"/>
            <w:shd w:val="clear" w:color="auto" w:fill="D9E2F3" w:themeFill="accent1" w:themeFillTint="33"/>
          </w:tcPr>
          <w:p w:rsidR="00AD4AD5" w:rsidRPr="00A63829" w:rsidRDefault="00AD4AD5" w:rsidP="00D333C3">
            <w:pPr>
              <w:jc w:val="center"/>
              <w:rPr>
                <w:rFonts w:asciiTheme="majorHAnsi" w:hAnsiTheme="majorHAnsi" w:cstheme="majorHAnsi"/>
                <w:b/>
                <w:sz w:val="20"/>
              </w:rPr>
            </w:pPr>
            <w:r w:rsidRPr="00A63829">
              <w:rPr>
                <w:rFonts w:asciiTheme="majorHAnsi" w:hAnsiTheme="majorHAnsi" w:cstheme="majorHAnsi"/>
                <w:b/>
                <w:sz w:val="20"/>
              </w:rPr>
              <w:t>Amount Requested</w:t>
            </w:r>
          </w:p>
        </w:tc>
      </w:tr>
      <w:tr w:rsidR="003E7C6E" w:rsidRPr="00A63829" w:rsidTr="00DF6CB1">
        <w:tc>
          <w:tcPr>
            <w:tcW w:w="2358" w:type="dxa"/>
          </w:tcPr>
          <w:p w:rsidR="003E7C6E" w:rsidRPr="00A63829" w:rsidRDefault="003E7C6E" w:rsidP="00D333C3">
            <w:pPr>
              <w:rPr>
                <w:rFonts w:asciiTheme="majorHAnsi" w:hAnsiTheme="majorHAnsi" w:cstheme="majorHAnsi"/>
              </w:rPr>
            </w:pPr>
            <w:r>
              <w:rPr>
                <w:rFonts w:asciiTheme="majorHAnsi" w:hAnsiTheme="majorHAnsi" w:cstheme="majorHAnsi"/>
              </w:rPr>
              <w:t>Trainings</w:t>
            </w:r>
          </w:p>
        </w:tc>
        <w:tc>
          <w:tcPr>
            <w:tcW w:w="1273" w:type="dxa"/>
          </w:tcPr>
          <w:p w:rsidR="003E7C6E" w:rsidRPr="00A63829" w:rsidRDefault="003E7C6E" w:rsidP="00D333C3">
            <w:pPr>
              <w:rPr>
                <w:rFonts w:asciiTheme="majorHAnsi" w:hAnsiTheme="majorHAnsi" w:cstheme="majorHAnsi"/>
              </w:rPr>
            </w:pPr>
            <w:r w:rsidRPr="00A63829">
              <w:rPr>
                <w:rFonts w:asciiTheme="majorHAnsi" w:hAnsiTheme="majorHAnsi" w:cstheme="majorHAnsi"/>
              </w:rPr>
              <w:t>Lodging</w:t>
            </w:r>
          </w:p>
        </w:tc>
        <w:tc>
          <w:tcPr>
            <w:tcW w:w="1068" w:type="dxa"/>
          </w:tcPr>
          <w:p w:rsidR="003E7C6E" w:rsidRDefault="003E7C6E">
            <w:r w:rsidRPr="00066389">
              <w:rPr>
                <w:rFonts w:asciiTheme="majorHAnsi" w:hAnsiTheme="majorHAnsi" w:cstheme="majorHAnsi"/>
              </w:rPr>
              <w:t>#</w:t>
            </w:r>
          </w:p>
        </w:tc>
        <w:tc>
          <w:tcPr>
            <w:tcW w:w="1162" w:type="dxa"/>
          </w:tcPr>
          <w:p w:rsidR="003E7C6E" w:rsidRDefault="003E7C6E">
            <w:r w:rsidRPr="00066389">
              <w:rPr>
                <w:rFonts w:asciiTheme="majorHAnsi" w:hAnsiTheme="majorHAnsi" w:cstheme="majorHAnsi"/>
              </w:rPr>
              <w:t>#</w:t>
            </w:r>
          </w:p>
        </w:tc>
        <w:tc>
          <w:tcPr>
            <w:tcW w:w="1485" w:type="dxa"/>
          </w:tcPr>
          <w:p w:rsidR="003E7C6E" w:rsidRPr="00A63829" w:rsidRDefault="003E7C6E" w:rsidP="00D333C3">
            <w:pPr>
              <w:rPr>
                <w:rFonts w:asciiTheme="majorHAnsi" w:hAnsiTheme="majorHAnsi" w:cstheme="majorHAnsi"/>
              </w:rPr>
            </w:pPr>
            <w:r w:rsidRPr="00A63829">
              <w:rPr>
                <w:rFonts w:asciiTheme="majorHAnsi" w:hAnsiTheme="majorHAnsi" w:cstheme="majorHAnsi"/>
              </w:rPr>
              <w:t>$100/night</w:t>
            </w:r>
          </w:p>
        </w:tc>
        <w:tc>
          <w:tcPr>
            <w:tcW w:w="1449" w:type="dxa"/>
          </w:tcPr>
          <w:p w:rsidR="003E7C6E" w:rsidRDefault="003E7C6E">
            <w:r w:rsidRPr="001237E6">
              <w:rPr>
                <w:rFonts w:asciiTheme="majorHAnsi" w:hAnsiTheme="majorHAnsi" w:cstheme="majorHAnsi"/>
              </w:rPr>
              <w:t>$XX.XX</w:t>
            </w:r>
          </w:p>
        </w:tc>
      </w:tr>
      <w:tr w:rsidR="003E7C6E" w:rsidRPr="00A63829" w:rsidTr="00DF6CB1">
        <w:tc>
          <w:tcPr>
            <w:tcW w:w="2358" w:type="dxa"/>
          </w:tcPr>
          <w:p w:rsidR="003E7C6E" w:rsidRPr="00A63829" w:rsidRDefault="003E7C6E" w:rsidP="00D333C3">
            <w:pPr>
              <w:rPr>
                <w:rFonts w:asciiTheme="majorHAnsi" w:hAnsiTheme="majorHAnsi" w:cstheme="majorHAnsi"/>
              </w:rPr>
            </w:pPr>
          </w:p>
        </w:tc>
        <w:tc>
          <w:tcPr>
            <w:tcW w:w="1273" w:type="dxa"/>
          </w:tcPr>
          <w:p w:rsidR="003E7C6E" w:rsidRPr="00A63829" w:rsidRDefault="003E7C6E" w:rsidP="00D333C3">
            <w:pPr>
              <w:rPr>
                <w:rFonts w:asciiTheme="majorHAnsi" w:hAnsiTheme="majorHAnsi" w:cstheme="majorHAnsi"/>
              </w:rPr>
            </w:pPr>
            <w:r w:rsidRPr="00A63829">
              <w:rPr>
                <w:rFonts w:asciiTheme="majorHAnsi" w:hAnsiTheme="majorHAnsi" w:cstheme="majorHAnsi"/>
              </w:rPr>
              <w:t>Per Diem</w:t>
            </w:r>
          </w:p>
        </w:tc>
        <w:tc>
          <w:tcPr>
            <w:tcW w:w="1068" w:type="dxa"/>
          </w:tcPr>
          <w:p w:rsidR="003E7C6E" w:rsidRDefault="003E7C6E">
            <w:r w:rsidRPr="00066389">
              <w:rPr>
                <w:rFonts w:asciiTheme="majorHAnsi" w:hAnsiTheme="majorHAnsi" w:cstheme="majorHAnsi"/>
              </w:rPr>
              <w:t>#</w:t>
            </w:r>
          </w:p>
        </w:tc>
        <w:tc>
          <w:tcPr>
            <w:tcW w:w="1162" w:type="dxa"/>
          </w:tcPr>
          <w:p w:rsidR="003E7C6E" w:rsidRDefault="003E7C6E">
            <w:r w:rsidRPr="00066389">
              <w:rPr>
                <w:rFonts w:asciiTheme="majorHAnsi" w:hAnsiTheme="majorHAnsi" w:cstheme="majorHAnsi"/>
              </w:rPr>
              <w:t>#</w:t>
            </w:r>
          </w:p>
        </w:tc>
        <w:tc>
          <w:tcPr>
            <w:tcW w:w="1485" w:type="dxa"/>
          </w:tcPr>
          <w:p w:rsidR="003E7C6E" w:rsidRPr="00A63829" w:rsidRDefault="003E7C6E" w:rsidP="00D333C3">
            <w:pPr>
              <w:rPr>
                <w:rFonts w:asciiTheme="majorHAnsi" w:hAnsiTheme="majorHAnsi" w:cstheme="majorHAnsi"/>
              </w:rPr>
            </w:pPr>
            <w:r w:rsidRPr="00A63829">
              <w:rPr>
                <w:rFonts w:asciiTheme="majorHAnsi" w:hAnsiTheme="majorHAnsi" w:cstheme="majorHAnsi"/>
              </w:rPr>
              <w:t>$29/day</w:t>
            </w:r>
          </w:p>
        </w:tc>
        <w:tc>
          <w:tcPr>
            <w:tcW w:w="1449" w:type="dxa"/>
          </w:tcPr>
          <w:p w:rsidR="003E7C6E" w:rsidRDefault="003E7C6E">
            <w:r w:rsidRPr="001237E6">
              <w:rPr>
                <w:rFonts w:asciiTheme="majorHAnsi" w:hAnsiTheme="majorHAnsi" w:cstheme="majorHAnsi"/>
              </w:rPr>
              <w:t>$XX.XX</w:t>
            </w:r>
          </w:p>
        </w:tc>
      </w:tr>
      <w:tr w:rsidR="003E7C6E" w:rsidRPr="00A63829" w:rsidTr="009329D8">
        <w:tc>
          <w:tcPr>
            <w:tcW w:w="2358" w:type="dxa"/>
            <w:shd w:val="clear" w:color="auto" w:fill="auto"/>
          </w:tcPr>
          <w:p w:rsidR="003E7C6E" w:rsidRPr="00A63829" w:rsidRDefault="003E7C6E" w:rsidP="003E7C6E">
            <w:pPr>
              <w:rPr>
                <w:rFonts w:asciiTheme="majorHAnsi" w:hAnsiTheme="majorHAnsi" w:cstheme="majorHAnsi"/>
              </w:rPr>
            </w:pPr>
            <w:r w:rsidRPr="00A63829">
              <w:rPr>
                <w:rFonts w:asciiTheme="majorHAnsi" w:hAnsiTheme="majorHAnsi" w:cstheme="majorHAnsi"/>
              </w:rPr>
              <w:t>Meetings</w:t>
            </w:r>
          </w:p>
        </w:tc>
        <w:tc>
          <w:tcPr>
            <w:tcW w:w="1273" w:type="dxa"/>
            <w:shd w:val="clear" w:color="auto" w:fill="auto"/>
          </w:tcPr>
          <w:p w:rsidR="003E7C6E" w:rsidRPr="00A63829" w:rsidRDefault="003E7C6E" w:rsidP="00D333C3">
            <w:pPr>
              <w:rPr>
                <w:rFonts w:asciiTheme="majorHAnsi" w:hAnsiTheme="majorHAnsi" w:cstheme="majorHAnsi"/>
              </w:rPr>
            </w:pPr>
            <w:r w:rsidRPr="00A63829">
              <w:rPr>
                <w:rFonts w:asciiTheme="majorHAnsi" w:hAnsiTheme="majorHAnsi" w:cstheme="majorHAnsi"/>
              </w:rPr>
              <w:t>Lodging</w:t>
            </w:r>
          </w:p>
        </w:tc>
        <w:tc>
          <w:tcPr>
            <w:tcW w:w="1068" w:type="dxa"/>
            <w:shd w:val="clear" w:color="auto" w:fill="auto"/>
          </w:tcPr>
          <w:p w:rsidR="003E7C6E" w:rsidRDefault="003E7C6E">
            <w:r w:rsidRPr="00066389">
              <w:rPr>
                <w:rFonts w:asciiTheme="majorHAnsi" w:hAnsiTheme="majorHAnsi" w:cstheme="majorHAnsi"/>
              </w:rPr>
              <w:t>#</w:t>
            </w:r>
          </w:p>
        </w:tc>
        <w:tc>
          <w:tcPr>
            <w:tcW w:w="1162" w:type="dxa"/>
            <w:shd w:val="clear" w:color="auto" w:fill="auto"/>
          </w:tcPr>
          <w:p w:rsidR="003E7C6E" w:rsidRDefault="003E7C6E">
            <w:r w:rsidRPr="00066389">
              <w:rPr>
                <w:rFonts w:asciiTheme="majorHAnsi" w:hAnsiTheme="majorHAnsi" w:cstheme="majorHAnsi"/>
              </w:rPr>
              <w:t>#</w:t>
            </w:r>
          </w:p>
        </w:tc>
        <w:tc>
          <w:tcPr>
            <w:tcW w:w="1485" w:type="dxa"/>
            <w:shd w:val="clear" w:color="auto" w:fill="auto"/>
          </w:tcPr>
          <w:p w:rsidR="003E7C6E" w:rsidRPr="00A63829" w:rsidRDefault="003E7C6E" w:rsidP="00D333C3">
            <w:pPr>
              <w:rPr>
                <w:rFonts w:asciiTheme="majorHAnsi" w:hAnsiTheme="majorHAnsi" w:cstheme="majorHAnsi"/>
              </w:rPr>
            </w:pPr>
            <w:r w:rsidRPr="00A63829">
              <w:rPr>
                <w:rFonts w:asciiTheme="majorHAnsi" w:hAnsiTheme="majorHAnsi" w:cstheme="majorHAnsi"/>
              </w:rPr>
              <w:t>$100/night</w:t>
            </w:r>
          </w:p>
        </w:tc>
        <w:tc>
          <w:tcPr>
            <w:tcW w:w="1449" w:type="dxa"/>
            <w:shd w:val="clear" w:color="auto" w:fill="auto"/>
          </w:tcPr>
          <w:p w:rsidR="003E7C6E" w:rsidRDefault="003E7C6E">
            <w:r w:rsidRPr="001237E6">
              <w:rPr>
                <w:rFonts w:asciiTheme="majorHAnsi" w:hAnsiTheme="majorHAnsi" w:cstheme="majorHAnsi"/>
              </w:rPr>
              <w:t>$XX.XX</w:t>
            </w:r>
          </w:p>
        </w:tc>
      </w:tr>
      <w:tr w:rsidR="003E7C6E" w:rsidRPr="00A63829" w:rsidTr="009329D8">
        <w:tc>
          <w:tcPr>
            <w:tcW w:w="2358" w:type="dxa"/>
            <w:shd w:val="clear" w:color="auto" w:fill="auto"/>
          </w:tcPr>
          <w:p w:rsidR="003E7C6E" w:rsidRPr="00A63829" w:rsidRDefault="003E7C6E" w:rsidP="00D333C3">
            <w:pPr>
              <w:rPr>
                <w:rFonts w:asciiTheme="majorHAnsi" w:hAnsiTheme="majorHAnsi" w:cstheme="majorHAnsi"/>
              </w:rPr>
            </w:pPr>
          </w:p>
        </w:tc>
        <w:tc>
          <w:tcPr>
            <w:tcW w:w="1273" w:type="dxa"/>
            <w:shd w:val="clear" w:color="auto" w:fill="auto"/>
          </w:tcPr>
          <w:p w:rsidR="003E7C6E" w:rsidRPr="00A63829" w:rsidRDefault="003E7C6E" w:rsidP="00D333C3">
            <w:pPr>
              <w:rPr>
                <w:rFonts w:asciiTheme="majorHAnsi" w:hAnsiTheme="majorHAnsi" w:cstheme="majorHAnsi"/>
              </w:rPr>
            </w:pPr>
            <w:r w:rsidRPr="00A63829">
              <w:rPr>
                <w:rFonts w:asciiTheme="majorHAnsi" w:hAnsiTheme="majorHAnsi" w:cstheme="majorHAnsi"/>
              </w:rPr>
              <w:t>Per Diem</w:t>
            </w:r>
          </w:p>
        </w:tc>
        <w:tc>
          <w:tcPr>
            <w:tcW w:w="1068" w:type="dxa"/>
            <w:shd w:val="clear" w:color="auto" w:fill="auto"/>
          </w:tcPr>
          <w:p w:rsidR="003E7C6E" w:rsidRDefault="003E7C6E">
            <w:r w:rsidRPr="00066389">
              <w:rPr>
                <w:rFonts w:asciiTheme="majorHAnsi" w:hAnsiTheme="majorHAnsi" w:cstheme="majorHAnsi"/>
              </w:rPr>
              <w:t>#</w:t>
            </w:r>
          </w:p>
        </w:tc>
        <w:tc>
          <w:tcPr>
            <w:tcW w:w="1162" w:type="dxa"/>
            <w:shd w:val="clear" w:color="auto" w:fill="auto"/>
          </w:tcPr>
          <w:p w:rsidR="003E7C6E" w:rsidRDefault="003E7C6E">
            <w:r w:rsidRPr="00066389">
              <w:rPr>
                <w:rFonts w:asciiTheme="majorHAnsi" w:hAnsiTheme="majorHAnsi" w:cstheme="majorHAnsi"/>
              </w:rPr>
              <w:t>#</w:t>
            </w:r>
          </w:p>
        </w:tc>
        <w:tc>
          <w:tcPr>
            <w:tcW w:w="1485" w:type="dxa"/>
            <w:shd w:val="clear" w:color="auto" w:fill="auto"/>
          </w:tcPr>
          <w:p w:rsidR="003E7C6E" w:rsidRPr="00A63829" w:rsidRDefault="003E7C6E" w:rsidP="00D333C3">
            <w:pPr>
              <w:rPr>
                <w:rFonts w:asciiTheme="majorHAnsi" w:hAnsiTheme="majorHAnsi" w:cstheme="majorHAnsi"/>
              </w:rPr>
            </w:pPr>
            <w:r w:rsidRPr="00A63829">
              <w:rPr>
                <w:rFonts w:asciiTheme="majorHAnsi" w:hAnsiTheme="majorHAnsi" w:cstheme="majorHAnsi"/>
              </w:rPr>
              <w:t>$29/day</w:t>
            </w:r>
          </w:p>
        </w:tc>
        <w:tc>
          <w:tcPr>
            <w:tcW w:w="1449" w:type="dxa"/>
            <w:shd w:val="clear" w:color="auto" w:fill="auto"/>
          </w:tcPr>
          <w:p w:rsidR="003E7C6E" w:rsidRDefault="003E7C6E">
            <w:r w:rsidRPr="001237E6">
              <w:rPr>
                <w:rFonts w:asciiTheme="majorHAnsi" w:hAnsiTheme="majorHAnsi" w:cstheme="majorHAnsi"/>
              </w:rPr>
              <w:t>$XX.XX</w:t>
            </w:r>
          </w:p>
        </w:tc>
      </w:tr>
      <w:tr w:rsidR="00F04A38" w:rsidRPr="00A63829" w:rsidTr="009329D8">
        <w:tc>
          <w:tcPr>
            <w:tcW w:w="2358" w:type="dxa"/>
            <w:shd w:val="clear" w:color="auto" w:fill="auto"/>
          </w:tcPr>
          <w:p w:rsidR="00F04A38" w:rsidRPr="00A63829" w:rsidRDefault="00F04A38" w:rsidP="00D333C3">
            <w:pPr>
              <w:rPr>
                <w:rFonts w:asciiTheme="majorHAnsi" w:hAnsiTheme="majorHAnsi" w:cstheme="majorHAnsi"/>
              </w:rPr>
            </w:pPr>
          </w:p>
        </w:tc>
        <w:tc>
          <w:tcPr>
            <w:tcW w:w="1273" w:type="dxa"/>
            <w:shd w:val="clear" w:color="auto" w:fill="auto"/>
          </w:tcPr>
          <w:p w:rsidR="00F04A38" w:rsidRPr="00A63829" w:rsidRDefault="00F04A38" w:rsidP="00D333C3">
            <w:pPr>
              <w:rPr>
                <w:rFonts w:asciiTheme="majorHAnsi" w:hAnsiTheme="majorHAnsi" w:cstheme="majorHAnsi"/>
              </w:rPr>
            </w:pPr>
          </w:p>
        </w:tc>
        <w:tc>
          <w:tcPr>
            <w:tcW w:w="1068" w:type="dxa"/>
            <w:shd w:val="clear" w:color="auto" w:fill="auto"/>
          </w:tcPr>
          <w:p w:rsidR="00F04A38" w:rsidRPr="00A63829" w:rsidRDefault="00F04A38" w:rsidP="00D333C3">
            <w:pPr>
              <w:rPr>
                <w:rFonts w:asciiTheme="majorHAnsi" w:hAnsiTheme="majorHAnsi" w:cstheme="majorHAnsi"/>
              </w:rPr>
            </w:pPr>
          </w:p>
        </w:tc>
        <w:tc>
          <w:tcPr>
            <w:tcW w:w="1162" w:type="dxa"/>
            <w:shd w:val="clear" w:color="auto" w:fill="auto"/>
          </w:tcPr>
          <w:p w:rsidR="00F04A38" w:rsidRPr="00A63829" w:rsidRDefault="00F04A38" w:rsidP="00D333C3">
            <w:pPr>
              <w:rPr>
                <w:rFonts w:asciiTheme="majorHAnsi" w:hAnsiTheme="majorHAnsi" w:cstheme="majorHAnsi"/>
              </w:rPr>
            </w:pPr>
          </w:p>
        </w:tc>
        <w:tc>
          <w:tcPr>
            <w:tcW w:w="1485" w:type="dxa"/>
            <w:shd w:val="clear" w:color="auto" w:fill="auto"/>
          </w:tcPr>
          <w:p w:rsidR="00F04A38" w:rsidRPr="00A63829" w:rsidRDefault="00F04A38" w:rsidP="00D333C3">
            <w:pPr>
              <w:rPr>
                <w:rFonts w:asciiTheme="majorHAnsi" w:hAnsiTheme="majorHAnsi" w:cstheme="majorHAnsi"/>
              </w:rPr>
            </w:pPr>
          </w:p>
        </w:tc>
        <w:tc>
          <w:tcPr>
            <w:tcW w:w="1449" w:type="dxa"/>
            <w:shd w:val="clear" w:color="auto" w:fill="auto"/>
          </w:tcPr>
          <w:p w:rsidR="00F04A38" w:rsidRPr="00E2791B" w:rsidRDefault="00EA657A" w:rsidP="003E7C6E">
            <w:pPr>
              <w:rPr>
                <w:rFonts w:asciiTheme="majorHAnsi" w:hAnsiTheme="majorHAnsi" w:cstheme="majorHAnsi"/>
                <w:b/>
              </w:rPr>
            </w:pPr>
            <w:r w:rsidRPr="00E2791B">
              <w:rPr>
                <w:rFonts w:asciiTheme="majorHAnsi" w:hAnsiTheme="majorHAnsi" w:cstheme="majorHAnsi"/>
                <w:b/>
              </w:rPr>
              <w:fldChar w:fldCharType="begin"/>
            </w:r>
            <w:r w:rsidR="00F04A38" w:rsidRPr="00E2791B">
              <w:rPr>
                <w:rFonts w:asciiTheme="majorHAnsi" w:hAnsiTheme="majorHAnsi" w:cstheme="majorHAnsi"/>
                <w:b/>
              </w:rPr>
              <w:instrText xml:space="preserve"> =SUM(ABOVE) </w:instrText>
            </w:r>
            <w:r w:rsidRPr="00E2791B">
              <w:rPr>
                <w:rFonts w:asciiTheme="majorHAnsi" w:hAnsiTheme="majorHAnsi" w:cstheme="majorHAnsi"/>
                <w:b/>
              </w:rPr>
              <w:fldChar w:fldCharType="separate"/>
            </w:r>
            <w:r w:rsidR="00F04A38" w:rsidRPr="00E2791B">
              <w:rPr>
                <w:rFonts w:asciiTheme="majorHAnsi" w:hAnsiTheme="majorHAnsi" w:cstheme="majorHAnsi"/>
                <w:b/>
                <w:noProof/>
              </w:rPr>
              <w:t>$</w:t>
            </w:r>
            <w:r w:rsidR="003E7C6E">
              <w:rPr>
                <w:rFonts w:asciiTheme="majorHAnsi" w:hAnsiTheme="majorHAnsi" w:cstheme="majorHAnsi"/>
                <w:b/>
                <w:noProof/>
              </w:rPr>
              <w:t>XX.XX</w:t>
            </w:r>
            <w:r w:rsidRPr="00E2791B">
              <w:rPr>
                <w:rFonts w:asciiTheme="majorHAnsi" w:hAnsiTheme="majorHAnsi" w:cstheme="majorHAnsi"/>
                <w:b/>
              </w:rPr>
              <w:fldChar w:fldCharType="end"/>
            </w:r>
          </w:p>
        </w:tc>
      </w:tr>
    </w:tbl>
    <w:p w:rsidR="005950F6" w:rsidRPr="00A63829" w:rsidRDefault="005950F6" w:rsidP="00D333C3">
      <w:pPr>
        <w:spacing w:after="0" w:line="240" w:lineRule="auto"/>
        <w:rPr>
          <w:rFonts w:asciiTheme="majorHAnsi" w:hAnsiTheme="majorHAnsi" w:cstheme="majorHAnsi"/>
          <w:b/>
          <w:u w:val="single"/>
        </w:rPr>
      </w:pPr>
    </w:p>
    <w:p w:rsidR="0006106E" w:rsidRPr="00E7157E" w:rsidRDefault="006636F2" w:rsidP="00D333C3">
      <w:pPr>
        <w:spacing w:after="0" w:line="240" w:lineRule="auto"/>
        <w:rPr>
          <w:rFonts w:asciiTheme="majorHAnsi" w:hAnsiTheme="majorHAnsi" w:cstheme="majorHAnsi"/>
        </w:rPr>
      </w:pPr>
      <w:r w:rsidRPr="00A63829">
        <w:rPr>
          <w:rFonts w:asciiTheme="majorHAnsi" w:hAnsiTheme="majorHAnsi" w:cstheme="majorHAnsi"/>
          <w:b/>
        </w:rPr>
        <w:t>Justification:</w:t>
      </w:r>
      <w:r w:rsidRPr="00A63829">
        <w:rPr>
          <w:rFonts w:asciiTheme="majorHAnsi" w:hAnsiTheme="majorHAnsi" w:cstheme="majorHAnsi"/>
        </w:rPr>
        <w:t xml:space="preserve"> </w:t>
      </w:r>
      <w:r w:rsidR="00E7157E">
        <w:rPr>
          <w:rFonts w:asciiTheme="majorHAnsi" w:hAnsiTheme="majorHAnsi" w:cstheme="majorHAnsi"/>
        </w:rPr>
        <w:t>T</w:t>
      </w:r>
      <w:r w:rsidR="00E7157E" w:rsidRPr="00A63829">
        <w:rPr>
          <w:rFonts w:asciiTheme="majorHAnsi" w:hAnsiTheme="majorHAnsi" w:cstheme="majorHAnsi"/>
        </w:rPr>
        <w:t xml:space="preserve">rainings to continue </w:t>
      </w:r>
      <w:r w:rsidR="00E7157E">
        <w:rPr>
          <w:rFonts w:asciiTheme="majorHAnsi" w:hAnsiTheme="majorHAnsi" w:cstheme="majorHAnsi"/>
        </w:rPr>
        <w:t xml:space="preserve">to educate </w:t>
      </w:r>
      <w:r w:rsidR="00E7157E" w:rsidRPr="00A63829">
        <w:rPr>
          <w:rFonts w:asciiTheme="majorHAnsi" w:hAnsiTheme="majorHAnsi" w:cstheme="majorHAnsi"/>
        </w:rPr>
        <w:t>our staff so that they are able to fulfill our mission to the best of our ability. This is subject to the number of trainings available</w:t>
      </w:r>
      <w:r w:rsidR="00E7157E">
        <w:rPr>
          <w:rFonts w:asciiTheme="majorHAnsi" w:hAnsiTheme="majorHAnsi" w:cstheme="majorHAnsi"/>
        </w:rPr>
        <w:t xml:space="preserve"> </w:t>
      </w:r>
      <w:r w:rsidR="00E7157E" w:rsidRPr="00A63829">
        <w:rPr>
          <w:rFonts w:asciiTheme="majorHAnsi" w:hAnsiTheme="majorHAnsi" w:cstheme="majorHAnsi"/>
        </w:rPr>
        <w:t>within the State.</w:t>
      </w:r>
      <w:r w:rsidR="00E7157E">
        <w:rPr>
          <w:rFonts w:asciiTheme="majorHAnsi" w:hAnsiTheme="majorHAnsi" w:cstheme="majorHAnsi"/>
        </w:rPr>
        <w:t xml:space="preserve"> </w:t>
      </w:r>
      <w:r w:rsidR="00E7157E" w:rsidRPr="00A63829">
        <w:rPr>
          <w:rFonts w:asciiTheme="majorHAnsi" w:hAnsiTheme="majorHAnsi" w:cstheme="majorHAnsi"/>
        </w:rPr>
        <w:t>Meetings other partner agencies to work collaboratively</w:t>
      </w:r>
      <w:r w:rsidR="00E7157E">
        <w:rPr>
          <w:rFonts w:asciiTheme="majorHAnsi" w:hAnsiTheme="majorHAnsi" w:cstheme="majorHAnsi"/>
        </w:rPr>
        <w:t xml:space="preserve"> and to build capacity</w:t>
      </w:r>
      <w:r w:rsidR="00E7157E" w:rsidRPr="00A63829">
        <w:rPr>
          <w:rFonts w:asciiTheme="majorHAnsi" w:hAnsiTheme="majorHAnsi" w:cstheme="majorHAnsi"/>
        </w:rPr>
        <w:t xml:space="preserve">. </w:t>
      </w:r>
    </w:p>
    <w:p w:rsidR="001516DB" w:rsidRPr="00A63829" w:rsidRDefault="001516DB" w:rsidP="00D333C3">
      <w:pPr>
        <w:spacing w:after="0" w:line="240" w:lineRule="auto"/>
        <w:rPr>
          <w:rFonts w:asciiTheme="majorHAnsi" w:hAnsiTheme="majorHAnsi" w:cstheme="majorHAnsi"/>
          <w:b/>
          <w:u w:val="single"/>
        </w:rPr>
      </w:pPr>
    </w:p>
    <w:p w:rsidR="009C58C2" w:rsidRPr="00A63829" w:rsidRDefault="00DF6CB1" w:rsidP="00A63829">
      <w:pPr>
        <w:spacing w:after="0" w:line="240" w:lineRule="auto"/>
        <w:ind w:left="-90"/>
        <w:rPr>
          <w:rFonts w:asciiTheme="majorHAnsi" w:hAnsiTheme="majorHAnsi" w:cstheme="majorHAnsi"/>
          <w:b/>
          <w:sz w:val="24"/>
        </w:rPr>
      </w:pPr>
      <w:r w:rsidRPr="00A63829">
        <w:rPr>
          <w:rFonts w:asciiTheme="majorHAnsi" w:hAnsiTheme="majorHAnsi" w:cstheme="majorHAnsi"/>
          <w:b/>
          <w:i/>
          <w:sz w:val="24"/>
          <w:u w:val="single"/>
        </w:rPr>
        <w:t>Travel</w:t>
      </w:r>
      <w:r w:rsidR="005950F6" w:rsidRPr="00A63829">
        <w:rPr>
          <w:rFonts w:asciiTheme="majorHAnsi" w:hAnsiTheme="majorHAnsi" w:cstheme="majorHAnsi"/>
          <w:b/>
          <w:i/>
          <w:sz w:val="24"/>
          <w:u w:val="single"/>
        </w:rPr>
        <w:t xml:space="preserve"> </w:t>
      </w:r>
      <w:r w:rsidRPr="00A63829">
        <w:rPr>
          <w:rFonts w:asciiTheme="majorHAnsi" w:hAnsiTheme="majorHAnsi" w:cstheme="majorHAnsi"/>
          <w:b/>
          <w:i/>
          <w:sz w:val="24"/>
          <w:u w:val="single"/>
        </w:rPr>
        <w:t>(</w:t>
      </w:r>
      <w:r w:rsidR="005950F6" w:rsidRPr="00A63829">
        <w:rPr>
          <w:rFonts w:asciiTheme="majorHAnsi" w:hAnsiTheme="majorHAnsi" w:cstheme="majorHAnsi"/>
          <w:b/>
          <w:i/>
          <w:sz w:val="24"/>
          <w:u w:val="single"/>
        </w:rPr>
        <w:t>Out of State</w:t>
      </w:r>
      <w:r w:rsidRPr="00A63829">
        <w:rPr>
          <w:rFonts w:asciiTheme="majorHAnsi" w:hAnsiTheme="majorHAnsi" w:cstheme="majorHAnsi"/>
          <w:b/>
          <w:i/>
          <w:sz w:val="24"/>
          <w:u w:val="single"/>
        </w:rPr>
        <w:t>)</w:t>
      </w:r>
      <w:r w:rsidRPr="00A63829">
        <w:rPr>
          <w:rFonts w:asciiTheme="majorHAnsi" w:hAnsiTheme="majorHAnsi" w:cstheme="majorHAnsi"/>
          <w:b/>
          <w:sz w:val="24"/>
        </w:rPr>
        <w:t xml:space="preserve"> </w:t>
      </w:r>
    </w:p>
    <w:p w:rsidR="009C58C2" w:rsidRPr="00287459" w:rsidRDefault="00DF6CB1" w:rsidP="00D333C3">
      <w:pPr>
        <w:spacing w:after="0" w:line="240" w:lineRule="auto"/>
        <w:rPr>
          <w:rFonts w:asciiTheme="majorHAnsi" w:hAnsiTheme="majorHAnsi" w:cstheme="majorHAnsi"/>
        </w:rPr>
      </w:pPr>
      <w:r w:rsidRPr="00A63829">
        <w:rPr>
          <w:rFonts w:asciiTheme="majorHAnsi" w:hAnsiTheme="majorHAnsi" w:cstheme="majorHAnsi"/>
        </w:rPr>
        <w:t>Total: $</w:t>
      </w:r>
      <w:r w:rsidR="00BB79D4" w:rsidRPr="00A63829">
        <w:rPr>
          <w:rFonts w:asciiTheme="majorHAnsi" w:hAnsiTheme="majorHAnsi" w:cstheme="majorHAnsi"/>
        </w:rPr>
        <w:t>5,370</w:t>
      </w:r>
      <w:r w:rsidRPr="00A63829">
        <w:rPr>
          <w:rFonts w:asciiTheme="majorHAnsi" w:hAnsiTheme="majorHAnsi" w:cstheme="majorHAnsi"/>
        </w:rPr>
        <w:t>.00</w:t>
      </w:r>
    </w:p>
    <w:tbl>
      <w:tblPr>
        <w:tblStyle w:val="TableGrid"/>
        <w:tblW w:w="0" w:type="auto"/>
        <w:tblLook w:val="04A0" w:firstRow="1" w:lastRow="0" w:firstColumn="1" w:lastColumn="0" w:noHBand="0" w:noVBand="1"/>
      </w:tblPr>
      <w:tblGrid>
        <w:gridCol w:w="2718"/>
        <w:gridCol w:w="879"/>
        <w:gridCol w:w="1080"/>
        <w:gridCol w:w="1166"/>
        <w:gridCol w:w="1174"/>
        <w:gridCol w:w="1156"/>
        <w:gridCol w:w="1472"/>
      </w:tblGrid>
      <w:tr w:rsidR="00DF6CB1" w:rsidRPr="00A63829" w:rsidTr="009C58C2">
        <w:tc>
          <w:tcPr>
            <w:tcW w:w="2718" w:type="dxa"/>
            <w:shd w:val="clear" w:color="auto" w:fill="D9E2F3" w:themeFill="accent1" w:themeFillTint="33"/>
          </w:tcPr>
          <w:p w:rsidR="005950F6" w:rsidRPr="00A63829" w:rsidRDefault="005950F6" w:rsidP="00D333C3">
            <w:pPr>
              <w:rPr>
                <w:rFonts w:asciiTheme="majorHAnsi" w:hAnsiTheme="majorHAnsi" w:cstheme="majorHAnsi"/>
                <w:b/>
                <w:sz w:val="20"/>
              </w:rPr>
            </w:pPr>
            <w:r w:rsidRPr="00A63829">
              <w:rPr>
                <w:rFonts w:asciiTheme="majorHAnsi" w:hAnsiTheme="majorHAnsi" w:cstheme="majorHAnsi"/>
                <w:b/>
                <w:sz w:val="20"/>
              </w:rPr>
              <w:t>Purpose</w:t>
            </w:r>
          </w:p>
        </w:tc>
        <w:tc>
          <w:tcPr>
            <w:tcW w:w="810" w:type="dxa"/>
            <w:shd w:val="clear" w:color="auto" w:fill="D9E2F3" w:themeFill="accent1" w:themeFillTint="33"/>
          </w:tcPr>
          <w:p w:rsidR="005950F6" w:rsidRPr="00A63829" w:rsidRDefault="005950F6" w:rsidP="00D333C3">
            <w:pPr>
              <w:jc w:val="center"/>
              <w:rPr>
                <w:rFonts w:asciiTheme="majorHAnsi" w:hAnsiTheme="majorHAnsi" w:cstheme="majorHAnsi"/>
                <w:b/>
                <w:sz w:val="20"/>
              </w:rPr>
            </w:pPr>
            <w:r w:rsidRPr="00A63829">
              <w:rPr>
                <w:rFonts w:asciiTheme="majorHAnsi" w:hAnsiTheme="majorHAnsi" w:cstheme="majorHAnsi"/>
                <w:b/>
                <w:sz w:val="20"/>
              </w:rPr>
              <w:t>Number of Trips</w:t>
            </w:r>
          </w:p>
        </w:tc>
        <w:tc>
          <w:tcPr>
            <w:tcW w:w="1080" w:type="dxa"/>
            <w:shd w:val="clear" w:color="auto" w:fill="D9E2F3" w:themeFill="accent1" w:themeFillTint="33"/>
          </w:tcPr>
          <w:p w:rsidR="005950F6" w:rsidRPr="00A63829" w:rsidRDefault="005950F6" w:rsidP="00D333C3">
            <w:pPr>
              <w:jc w:val="center"/>
              <w:rPr>
                <w:rFonts w:asciiTheme="majorHAnsi" w:hAnsiTheme="majorHAnsi" w:cstheme="majorHAnsi"/>
                <w:b/>
                <w:sz w:val="20"/>
              </w:rPr>
            </w:pPr>
            <w:r w:rsidRPr="00A63829">
              <w:rPr>
                <w:rFonts w:asciiTheme="majorHAnsi" w:hAnsiTheme="majorHAnsi" w:cstheme="majorHAnsi"/>
                <w:b/>
                <w:sz w:val="20"/>
              </w:rPr>
              <w:t>Number of People</w:t>
            </w:r>
          </w:p>
        </w:tc>
        <w:tc>
          <w:tcPr>
            <w:tcW w:w="1166" w:type="dxa"/>
            <w:shd w:val="clear" w:color="auto" w:fill="D9E2F3" w:themeFill="accent1" w:themeFillTint="33"/>
          </w:tcPr>
          <w:p w:rsidR="005950F6" w:rsidRPr="00A63829" w:rsidRDefault="005950F6" w:rsidP="00D333C3">
            <w:pPr>
              <w:jc w:val="center"/>
              <w:rPr>
                <w:rFonts w:asciiTheme="majorHAnsi" w:hAnsiTheme="majorHAnsi" w:cstheme="majorHAnsi"/>
                <w:b/>
                <w:sz w:val="20"/>
              </w:rPr>
            </w:pPr>
            <w:r w:rsidRPr="00A63829">
              <w:rPr>
                <w:rFonts w:asciiTheme="majorHAnsi" w:hAnsiTheme="majorHAnsi" w:cstheme="majorHAnsi"/>
                <w:b/>
                <w:sz w:val="20"/>
              </w:rPr>
              <w:t>Cost of Airfare</w:t>
            </w:r>
          </w:p>
        </w:tc>
        <w:tc>
          <w:tcPr>
            <w:tcW w:w="1174" w:type="dxa"/>
            <w:shd w:val="clear" w:color="auto" w:fill="D9E2F3" w:themeFill="accent1" w:themeFillTint="33"/>
          </w:tcPr>
          <w:p w:rsidR="005950F6" w:rsidRPr="00A63829" w:rsidRDefault="005950F6" w:rsidP="00D333C3">
            <w:pPr>
              <w:jc w:val="center"/>
              <w:rPr>
                <w:rFonts w:asciiTheme="majorHAnsi" w:hAnsiTheme="majorHAnsi" w:cstheme="majorHAnsi"/>
                <w:b/>
                <w:sz w:val="20"/>
              </w:rPr>
            </w:pPr>
            <w:r w:rsidRPr="00A63829">
              <w:rPr>
                <w:rFonts w:asciiTheme="majorHAnsi" w:hAnsiTheme="majorHAnsi" w:cstheme="majorHAnsi"/>
                <w:b/>
                <w:sz w:val="20"/>
              </w:rPr>
              <w:t>Number of Miles</w:t>
            </w:r>
          </w:p>
        </w:tc>
        <w:tc>
          <w:tcPr>
            <w:tcW w:w="1156" w:type="dxa"/>
            <w:shd w:val="clear" w:color="auto" w:fill="D9E2F3" w:themeFill="accent1" w:themeFillTint="33"/>
          </w:tcPr>
          <w:p w:rsidR="005950F6" w:rsidRPr="00A63829" w:rsidRDefault="005950F6" w:rsidP="00D333C3">
            <w:pPr>
              <w:jc w:val="center"/>
              <w:rPr>
                <w:rFonts w:asciiTheme="majorHAnsi" w:hAnsiTheme="majorHAnsi" w:cstheme="majorHAnsi"/>
                <w:b/>
                <w:sz w:val="20"/>
              </w:rPr>
            </w:pPr>
            <w:r w:rsidRPr="00A63829">
              <w:rPr>
                <w:rFonts w:asciiTheme="majorHAnsi" w:hAnsiTheme="majorHAnsi" w:cstheme="majorHAnsi"/>
                <w:b/>
                <w:sz w:val="20"/>
              </w:rPr>
              <w:t>Cost Per Mile</w:t>
            </w:r>
          </w:p>
        </w:tc>
        <w:tc>
          <w:tcPr>
            <w:tcW w:w="1472" w:type="dxa"/>
            <w:shd w:val="clear" w:color="auto" w:fill="D9E2F3" w:themeFill="accent1" w:themeFillTint="33"/>
          </w:tcPr>
          <w:p w:rsidR="005950F6" w:rsidRPr="00A63829" w:rsidRDefault="005950F6" w:rsidP="00D333C3">
            <w:pPr>
              <w:jc w:val="center"/>
              <w:rPr>
                <w:rFonts w:asciiTheme="majorHAnsi" w:hAnsiTheme="majorHAnsi" w:cstheme="majorHAnsi"/>
                <w:b/>
                <w:sz w:val="20"/>
              </w:rPr>
            </w:pPr>
            <w:r w:rsidRPr="00A63829">
              <w:rPr>
                <w:rFonts w:asciiTheme="majorHAnsi" w:hAnsiTheme="majorHAnsi" w:cstheme="majorHAnsi"/>
                <w:b/>
                <w:sz w:val="20"/>
              </w:rPr>
              <w:t>Amount Requested</w:t>
            </w:r>
          </w:p>
        </w:tc>
      </w:tr>
      <w:tr w:rsidR="00DF6CB1" w:rsidRPr="00A63829" w:rsidTr="00024DA7">
        <w:tc>
          <w:tcPr>
            <w:tcW w:w="2718" w:type="dxa"/>
          </w:tcPr>
          <w:p w:rsidR="005950F6" w:rsidRPr="00A63829" w:rsidRDefault="00DF6CB1" w:rsidP="00D333C3">
            <w:pPr>
              <w:rPr>
                <w:rFonts w:asciiTheme="majorHAnsi" w:hAnsiTheme="majorHAnsi" w:cstheme="majorHAnsi"/>
              </w:rPr>
            </w:pPr>
            <w:r w:rsidRPr="00A63829">
              <w:rPr>
                <w:rFonts w:asciiTheme="majorHAnsi" w:hAnsiTheme="majorHAnsi" w:cstheme="majorHAnsi"/>
              </w:rPr>
              <w:t xml:space="preserve">National </w:t>
            </w:r>
            <w:r w:rsidR="005950F6" w:rsidRPr="00A63829">
              <w:rPr>
                <w:rFonts w:asciiTheme="majorHAnsi" w:hAnsiTheme="majorHAnsi" w:cstheme="majorHAnsi"/>
              </w:rPr>
              <w:t>Conference</w:t>
            </w:r>
          </w:p>
        </w:tc>
        <w:tc>
          <w:tcPr>
            <w:tcW w:w="810"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1</w:t>
            </w:r>
          </w:p>
        </w:tc>
        <w:tc>
          <w:tcPr>
            <w:tcW w:w="1080"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2</w:t>
            </w:r>
          </w:p>
        </w:tc>
        <w:tc>
          <w:tcPr>
            <w:tcW w:w="1166"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$1,500.00</w:t>
            </w:r>
          </w:p>
        </w:tc>
        <w:tc>
          <w:tcPr>
            <w:tcW w:w="1174"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N/A</w:t>
            </w:r>
          </w:p>
        </w:tc>
        <w:tc>
          <w:tcPr>
            <w:tcW w:w="1156"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N/A</w:t>
            </w:r>
          </w:p>
        </w:tc>
        <w:tc>
          <w:tcPr>
            <w:tcW w:w="1472"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$3,000.00</w:t>
            </w:r>
          </w:p>
        </w:tc>
      </w:tr>
    </w:tbl>
    <w:p w:rsidR="005950F6" w:rsidRPr="00A63829" w:rsidRDefault="005950F6" w:rsidP="00D333C3">
      <w:pPr>
        <w:spacing w:after="0" w:line="240" w:lineRule="auto"/>
        <w:rPr>
          <w:rFonts w:asciiTheme="majorHAnsi" w:hAnsiTheme="majorHAnsi" w:cstheme="majorHAnsi"/>
          <w:b/>
          <w:u w:val="single"/>
        </w:rPr>
      </w:pPr>
    </w:p>
    <w:tbl>
      <w:tblPr>
        <w:tblStyle w:val="TableGrid"/>
        <w:tblW w:w="9648" w:type="dxa"/>
        <w:tblLook w:val="04A0" w:firstRow="1" w:lastRow="0" w:firstColumn="1" w:lastColumn="0" w:noHBand="0" w:noVBand="1"/>
      </w:tblPr>
      <w:tblGrid>
        <w:gridCol w:w="2358"/>
        <w:gridCol w:w="1273"/>
        <w:gridCol w:w="1068"/>
        <w:gridCol w:w="1162"/>
        <w:gridCol w:w="1485"/>
        <w:gridCol w:w="2302"/>
      </w:tblGrid>
      <w:tr w:rsidR="005950F6" w:rsidRPr="00A63829" w:rsidTr="009C58C2">
        <w:tc>
          <w:tcPr>
            <w:tcW w:w="2358" w:type="dxa"/>
            <w:shd w:val="clear" w:color="auto" w:fill="D9E2F3" w:themeFill="accent1" w:themeFillTint="33"/>
          </w:tcPr>
          <w:p w:rsidR="005950F6" w:rsidRPr="00A63829" w:rsidRDefault="005950F6" w:rsidP="00D333C3">
            <w:pPr>
              <w:rPr>
                <w:rFonts w:asciiTheme="majorHAnsi" w:hAnsiTheme="majorHAnsi" w:cstheme="majorHAnsi"/>
                <w:b/>
                <w:sz w:val="20"/>
              </w:rPr>
            </w:pPr>
            <w:r w:rsidRPr="00A63829">
              <w:rPr>
                <w:rFonts w:asciiTheme="majorHAnsi" w:hAnsiTheme="majorHAnsi" w:cstheme="majorHAnsi"/>
                <w:b/>
                <w:sz w:val="20"/>
              </w:rPr>
              <w:t>Purpose</w:t>
            </w:r>
          </w:p>
        </w:tc>
        <w:tc>
          <w:tcPr>
            <w:tcW w:w="1273" w:type="dxa"/>
            <w:shd w:val="clear" w:color="auto" w:fill="D9E2F3" w:themeFill="accent1" w:themeFillTint="33"/>
          </w:tcPr>
          <w:p w:rsidR="005950F6" w:rsidRPr="00A63829" w:rsidRDefault="005950F6" w:rsidP="00D333C3">
            <w:pPr>
              <w:rPr>
                <w:rFonts w:asciiTheme="majorHAnsi" w:hAnsiTheme="majorHAnsi" w:cstheme="majorHAnsi"/>
                <w:b/>
                <w:sz w:val="20"/>
              </w:rPr>
            </w:pPr>
            <w:r w:rsidRPr="00A63829">
              <w:rPr>
                <w:rFonts w:asciiTheme="majorHAnsi" w:hAnsiTheme="majorHAnsi" w:cstheme="majorHAnsi"/>
                <w:b/>
                <w:sz w:val="20"/>
              </w:rPr>
              <w:t>Per Diem or Lodging</w:t>
            </w:r>
          </w:p>
        </w:tc>
        <w:tc>
          <w:tcPr>
            <w:tcW w:w="1068" w:type="dxa"/>
            <w:shd w:val="clear" w:color="auto" w:fill="D9E2F3" w:themeFill="accent1" w:themeFillTint="33"/>
          </w:tcPr>
          <w:p w:rsidR="005950F6" w:rsidRPr="00A63829" w:rsidRDefault="005950F6" w:rsidP="00D333C3">
            <w:pPr>
              <w:jc w:val="center"/>
              <w:rPr>
                <w:rFonts w:asciiTheme="majorHAnsi" w:hAnsiTheme="majorHAnsi" w:cstheme="majorHAnsi"/>
                <w:b/>
                <w:sz w:val="20"/>
              </w:rPr>
            </w:pPr>
            <w:r w:rsidRPr="00A63829">
              <w:rPr>
                <w:rFonts w:asciiTheme="majorHAnsi" w:hAnsiTheme="majorHAnsi" w:cstheme="majorHAnsi"/>
                <w:b/>
                <w:sz w:val="20"/>
              </w:rPr>
              <w:t>Number of People</w:t>
            </w:r>
          </w:p>
        </w:tc>
        <w:tc>
          <w:tcPr>
            <w:tcW w:w="1162" w:type="dxa"/>
            <w:shd w:val="clear" w:color="auto" w:fill="D9E2F3" w:themeFill="accent1" w:themeFillTint="33"/>
          </w:tcPr>
          <w:p w:rsidR="005950F6" w:rsidRPr="00A63829" w:rsidRDefault="005950F6" w:rsidP="00D333C3">
            <w:pPr>
              <w:jc w:val="center"/>
              <w:rPr>
                <w:rFonts w:asciiTheme="majorHAnsi" w:hAnsiTheme="majorHAnsi" w:cstheme="majorHAnsi"/>
                <w:b/>
                <w:sz w:val="20"/>
              </w:rPr>
            </w:pPr>
            <w:r w:rsidRPr="00A63829">
              <w:rPr>
                <w:rFonts w:asciiTheme="majorHAnsi" w:hAnsiTheme="majorHAnsi" w:cstheme="majorHAnsi"/>
                <w:b/>
                <w:sz w:val="20"/>
              </w:rPr>
              <w:t>Number of Units</w:t>
            </w:r>
          </w:p>
        </w:tc>
        <w:tc>
          <w:tcPr>
            <w:tcW w:w="1485" w:type="dxa"/>
            <w:shd w:val="clear" w:color="auto" w:fill="D9E2F3" w:themeFill="accent1" w:themeFillTint="33"/>
          </w:tcPr>
          <w:p w:rsidR="005950F6" w:rsidRPr="00A63829" w:rsidRDefault="005950F6" w:rsidP="00D333C3">
            <w:pPr>
              <w:jc w:val="center"/>
              <w:rPr>
                <w:rFonts w:asciiTheme="majorHAnsi" w:hAnsiTheme="majorHAnsi" w:cstheme="majorHAnsi"/>
                <w:b/>
                <w:sz w:val="20"/>
              </w:rPr>
            </w:pPr>
            <w:r w:rsidRPr="00A63829">
              <w:rPr>
                <w:rFonts w:asciiTheme="majorHAnsi" w:hAnsiTheme="majorHAnsi" w:cstheme="majorHAnsi"/>
                <w:b/>
                <w:sz w:val="20"/>
              </w:rPr>
              <w:t>Unit Cost</w:t>
            </w:r>
          </w:p>
        </w:tc>
        <w:tc>
          <w:tcPr>
            <w:tcW w:w="2302" w:type="dxa"/>
            <w:shd w:val="clear" w:color="auto" w:fill="D9E2F3" w:themeFill="accent1" w:themeFillTint="33"/>
          </w:tcPr>
          <w:p w:rsidR="005950F6" w:rsidRPr="00A63829" w:rsidRDefault="005950F6" w:rsidP="00D333C3">
            <w:pPr>
              <w:jc w:val="center"/>
              <w:rPr>
                <w:rFonts w:asciiTheme="majorHAnsi" w:hAnsiTheme="majorHAnsi" w:cstheme="majorHAnsi"/>
                <w:b/>
                <w:sz w:val="20"/>
              </w:rPr>
            </w:pPr>
            <w:r w:rsidRPr="00A63829">
              <w:rPr>
                <w:rFonts w:asciiTheme="majorHAnsi" w:hAnsiTheme="majorHAnsi" w:cstheme="majorHAnsi"/>
                <w:b/>
                <w:sz w:val="20"/>
              </w:rPr>
              <w:t>Amount Requested</w:t>
            </w:r>
          </w:p>
        </w:tc>
      </w:tr>
      <w:tr w:rsidR="005950F6" w:rsidRPr="00A63829" w:rsidTr="005950F6">
        <w:tc>
          <w:tcPr>
            <w:tcW w:w="2358"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National Conference</w:t>
            </w:r>
          </w:p>
        </w:tc>
        <w:tc>
          <w:tcPr>
            <w:tcW w:w="1273"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Lodging</w:t>
            </w:r>
          </w:p>
        </w:tc>
        <w:tc>
          <w:tcPr>
            <w:tcW w:w="1068"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2</w:t>
            </w:r>
          </w:p>
        </w:tc>
        <w:tc>
          <w:tcPr>
            <w:tcW w:w="1162"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10</w:t>
            </w:r>
          </w:p>
        </w:tc>
        <w:tc>
          <w:tcPr>
            <w:tcW w:w="1485"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w:t>
            </w:r>
            <w:r w:rsidR="00DF6CB1" w:rsidRPr="00A63829">
              <w:rPr>
                <w:rFonts w:asciiTheme="majorHAnsi" w:hAnsiTheme="majorHAnsi" w:cstheme="majorHAnsi"/>
              </w:rPr>
              <w:t>170</w:t>
            </w:r>
            <w:r w:rsidRPr="00A63829">
              <w:rPr>
                <w:rFonts w:asciiTheme="majorHAnsi" w:hAnsiTheme="majorHAnsi" w:cstheme="majorHAnsi"/>
              </w:rPr>
              <w:t>.00/night</w:t>
            </w:r>
          </w:p>
        </w:tc>
        <w:tc>
          <w:tcPr>
            <w:tcW w:w="2302"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$1,</w:t>
            </w:r>
            <w:r w:rsidR="00DF6CB1" w:rsidRPr="00A63829">
              <w:rPr>
                <w:rFonts w:asciiTheme="majorHAnsi" w:hAnsiTheme="majorHAnsi" w:cstheme="majorHAnsi"/>
              </w:rPr>
              <w:t>70</w:t>
            </w:r>
            <w:r w:rsidRPr="00A63829">
              <w:rPr>
                <w:rFonts w:asciiTheme="majorHAnsi" w:hAnsiTheme="majorHAnsi" w:cstheme="majorHAnsi"/>
              </w:rPr>
              <w:t>0.00</w:t>
            </w:r>
          </w:p>
        </w:tc>
      </w:tr>
      <w:tr w:rsidR="005950F6" w:rsidRPr="00A63829" w:rsidTr="005950F6">
        <w:tc>
          <w:tcPr>
            <w:tcW w:w="2358" w:type="dxa"/>
          </w:tcPr>
          <w:p w:rsidR="005950F6" w:rsidRPr="00A63829" w:rsidRDefault="005950F6" w:rsidP="00D333C3">
            <w:pPr>
              <w:rPr>
                <w:rFonts w:asciiTheme="majorHAnsi" w:hAnsiTheme="majorHAnsi" w:cstheme="majorHAnsi"/>
              </w:rPr>
            </w:pPr>
          </w:p>
        </w:tc>
        <w:tc>
          <w:tcPr>
            <w:tcW w:w="1273"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Per Diem</w:t>
            </w:r>
          </w:p>
        </w:tc>
        <w:tc>
          <w:tcPr>
            <w:tcW w:w="1068"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2</w:t>
            </w:r>
          </w:p>
        </w:tc>
        <w:tc>
          <w:tcPr>
            <w:tcW w:w="1162"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10</w:t>
            </w:r>
          </w:p>
        </w:tc>
        <w:tc>
          <w:tcPr>
            <w:tcW w:w="1485"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w:t>
            </w:r>
            <w:r w:rsidR="00DF6CB1" w:rsidRPr="00A63829">
              <w:rPr>
                <w:rFonts w:asciiTheme="majorHAnsi" w:hAnsiTheme="majorHAnsi" w:cstheme="majorHAnsi"/>
              </w:rPr>
              <w:t>59</w:t>
            </w:r>
            <w:r w:rsidRPr="00A63829">
              <w:rPr>
                <w:rFonts w:asciiTheme="majorHAnsi" w:hAnsiTheme="majorHAnsi" w:cstheme="majorHAnsi"/>
              </w:rPr>
              <w:t>.00/day</w:t>
            </w:r>
          </w:p>
        </w:tc>
        <w:tc>
          <w:tcPr>
            <w:tcW w:w="2302"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w:t>
            </w:r>
            <w:r w:rsidR="00DF6CB1" w:rsidRPr="00A63829">
              <w:rPr>
                <w:rFonts w:asciiTheme="majorHAnsi" w:hAnsiTheme="majorHAnsi" w:cstheme="majorHAnsi"/>
              </w:rPr>
              <w:t>59</w:t>
            </w:r>
            <w:r w:rsidRPr="00A63829">
              <w:rPr>
                <w:rFonts w:asciiTheme="majorHAnsi" w:hAnsiTheme="majorHAnsi" w:cstheme="majorHAnsi"/>
              </w:rPr>
              <w:t>0.00</w:t>
            </w:r>
          </w:p>
        </w:tc>
      </w:tr>
    </w:tbl>
    <w:p w:rsidR="005950F6" w:rsidRPr="00A63829" w:rsidRDefault="005950F6" w:rsidP="00D333C3">
      <w:pPr>
        <w:spacing w:after="0" w:line="240" w:lineRule="auto"/>
        <w:rPr>
          <w:rFonts w:asciiTheme="majorHAnsi" w:hAnsiTheme="majorHAnsi" w:cstheme="majorHAnsi"/>
          <w:b/>
          <w:u w:val="single"/>
        </w:rPr>
      </w:pPr>
    </w:p>
    <w:tbl>
      <w:tblPr>
        <w:tblStyle w:val="TableGrid"/>
        <w:tblW w:w="0" w:type="auto"/>
        <w:tblLook w:val="04A0" w:firstRow="1" w:lastRow="0" w:firstColumn="1" w:lastColumn="0" w:noHBand="0" w:noVBand="1"/>
      </w:tblPr>
      <w:tblGrid>
        <w:gridCol w:w="2394"/>
        <w:gridCol w:w="2394"/>
        <w:gridCol w:w="2394"/>
      </w:tblGrid>
      <w:tr w:rsidR="005950F6" w:rsidRPr="00A63829" w:rsidTr="009C58C2">
        <w:tc>
          <w:tcPr>
            <w:tcW w:w="2394" w:type="dxa"/>
            <w:shd w:val="clear" w:color="auto" w:fill="D9E2F3" w:themeFill="accent1" w:themeFillTint="33"/>
          </w:tcPr>
          <w:p w:rsidR="005950F6" w:rsidRPr="00A63829" w:rsidRDefault="005950F6" w:rsidP="00D333C3">
            <w:pPr>
              <w:rPr>
                <w:rFonts w:asciiTheme="majorHAnsi" w:hAnsiTheme="majorHAnsi" w:cstheme="majorHAnsi"/>
                <w:b/>
                <w:sz w:val="20"/>
              </w:rPr>
            </w:pPr>
            <w:r w:rsidRPr="00A63829">
              <w:rPr>
                <w:rFonts w:asciiTheme="majorHAnsi" w:hAnsiTheme="majorHAnsi" w:cstheme="majorHAnsi"/>
                <w:b/>
                <w:sz w:val="20"/>
              </w:rPr>
              <w:t>Ground Transportation</w:t>
            </w:r>
          </w:p>
        </w:tc>
        <w:tc>
          <w:tcPr>
            <w:tcW w:w="2394" w:type="dxa"/>
            <w:shd w:val="clear" w:color="auto" w:fill="D9E2F3" w:themeFill="accent1" w:themeFillTint="33"/>
          </w:tcPr>
          <w:p w:rsidR="005950F6" w:rsidRPr="00A63829" w:rsidRDefault="005950F6" w:rsidP="00D333C3">
            <w:pPr>
              <w:rPr>
                <w:rFonts w:asciiTheme="majorHAnsi" w:hAnsiTheme="majorHAnsi" w:cstheme="majorHAnsi"/>
                <w:b/>
                <w:sz w:val="20"/>
              </w:rPr>
            </w:pPr>
            <w:r w:rsidRPr="00A63829">
              <w:rPr>
                <w:rFonts w:asciiTheme="majorHAnsi" w:hAnsiTheme="majorHAnsi" w:cstheme="majorHAnsi"/>
                <w:b/>
                <w:sz w:val="20"/>
              </w:rPr>
              <w:t>Number of People</w:t>
            </w:r>
          </w:p>
        </w:tc>
        <w:tc>
          <w:tcPr>
            <w:tcW w:w="2394" w:type="dxa"/>
            <w:shd w:val="clear" w:color="auto" w:fill="D9E2F3" w:themeFill="accent1" w:themeFillTint="33"/>
          </w:tcPr>
          <w:p w:rsidR="005950F6" w:rsidRPr="00A63829" w:rsidRDefault="005950F6" w:rsidP="00D333C3">
            <w:pPr>
              <w:rPr>
                <w:rFonts w:asciiTheme="majorHAnsi" w:hAnsiTheme="majorHAnsi" w:cstheme="majorHAnsi"/>
                <w:b/>
                <w:sz w:val="20"/>
              </w:rPr>
            </w:pPr>
            <w:r w:rsidRPr="00A63829">
              <w:rPr>
                <w:rFonts w:asciiTheme="majorHAnsi" w:hAnsiTheme="majorHAnsi" w:cstheme="majorHAnsi"/>
                <w:b/>
                <w:sz w:val="20"/>
              </w:rPr>
              <w:t>Amount Requested</w:t>
            </w:r>
          </w:p>
        </w:tc>
      </w:tr>
      <w:tr w:rsidR="005950F6" w:rsidRPr="00A63829" w:rsidTr="005950F6">
        <w:tc>
          <w:tcPr>
            <w:tcW w:w="2394"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Yes</w:t>
            </w:r>
          </w:p>
        </w:tc>
        <w:tc>
          <w:tcPr>
            <w:tcW w:w="2394"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2</w:t>
            </w:r>
            <w:r w:rsidR="00DF6CB1" w:rsidRPr="00A63829">
              <w:rPr>
                <w:rFonts w:asciiTheme="majorHAnsi" w:hAnsiTheme="majorHAnsi" w:cstheme="majorHAnsi"/>
              </w:rPr>
              <w:t xml:space="preserve"> round </w:t>
            </w:r>
            <w:r w:rsidR="00DF6CB1" w:rsidRPr="0069262E">
              <w:rPr>
                <w:rFonts w:asciiTheme="majorHAnsi" w:hAnsiTheme="majorHAnsi" w:cstheme="majorHAnsi"/>
              </w:rPr>
              <w:t>trip</w:t>
            </w:r>
            <w:r w:rsidR="00587B82" w:rsidRPr="0069262E">
              <w:rPr>
                <w:rFonts w:asciiTheme="majorHAnsi" w:hAnsiTheme="majorHAnsi" w:cstheme="majorHAnsi"/>
              </w:rPr>
              <w:t>s</w:t>
            </w:r>
            <w:r w:rsidR="00DF6CB1" w:rsidRPr="00A63829">
              <w:rPr>
                <w:rFonts w:asciiTheme="majorHAnsi" w:hAnsiTheme="majorHAnsi" w:cstheme="majorHAnsi"/>
              </w:rPr>
              <w:t xml:space="preserve"> to airport</w:t>
            </w:r>
          </w:p>
        </w:tc>
        <w:tc>
          <w:tcPr>
            <w:tcW w:w="2394" w:type="dxa"/>
          </w:tcPr>
          <w:p w:rsidR="005950F6" w:rsidRPr="00A63829" w:rsidRDefault="005950F6" w:rsidP="00D333C3">
            <w:pPr>
              <w:rPr>
                <w:rFonts w:asciiTheme="majorHAnsi" w:hAnsiTheme="majorHAnsi" w:cstheme="majorHAnsi"/>
              </w:rPr>
            </w:pPr>
            <w:r w:rsidRPr="00A63829">
              <w:rPr>
                <w:rFonts w:asciiTheme="majorHAnsi" w:hAnsiTheme="majorHAnsi" w:cstheme="majorHAnsi"/>
              </w:rPr>
              <w:t>$80.00</w:t>
            </w:r>
          </w:p>
        </w:tc>
      </w:tr>
    </w:tbl>
    <w:p w:rsidR="005950F6" w:rsidRPr="00A63829" w:rsidRDefault="005950F6" w:rsidP="00D333C3">
      <w:pPr>
        <w:spacing w:after="0" w:line="240" w:lineRule="auto"/>
        <w:rPr>
          <w:rFonts w:asciiTheme="majorHAnsi" w:hAnsiTheme="majorHAnsi" w:cstheme="majorHAnsi"/>
          <w:b/>
          <w:u w:val="single"/>
        </w:rPr>
      </w:pPr>
    </w:p>
    <w:p w:rsidR="009F711F" w:rsidRDefault="006636F2" w:rsidP="00D333C3">
      <w:pPr>
        <w:spacing w:after="0" w:line="240" w:lineRule="auto"/>
        <w:rPr>
          <w:rFonts w:asciiTheme="majorHAnsi" w:hAnsiTheme="majorHAnsi" w:cstheme="majorHAnsi"/>
        </w:rPr>
      </w:pPr>
      <w:r w:rsidRPr="00A63829">
        <w:rPr>
          <w:rFonts w:asciiTheme="majorHAnsi" w:hAnsiTheme="majorHAnsi" w:cstheme="majorHAnsi"/>
          <w:b/>
        </w:rPr>
        <w:t>Justification:</w:t>
      </w:r>
      <w:r w:rsidRPr="00A63829">
        <w:rPr>
          <w:rFonts w:asciiTheme="majorHAnsi" w:hAnsiTheme="majorHAnsi" w:cstheme="majorHAnsi"/>
        </w:rPr>
        <w:t xml:space="preserve"> </w:t>
      </w:r>
      <w:r w:rsidR="00DF6CB1" w:rsidRPr="00A63829">
        <w:rPr>
          <w:rFonts w:asciiTheme="majorHAnsi" w:hAnsiTheme="majorHAnsi" w:cstheme="majorHAnsi"/>
        </w:rPr>
        <w:t xml:space="preserve">The </w:t>
      </w:r>
      <w:r w:rsidR="001516DB">
        <w:rPr>
          <w:rFonts w:asciiTheme="majorHAnsi" w:hAnsiTheme="majorHAnsi" w:cstheme="majorHAnsi"/>
        </w:rPr>
        <w:t xml:space="preserve">Assistant Director and Case Manager </w:t>
      </w:r>
      <w:r w:rsidR="00365CB4">
        <w:rPr>
          <w:rFonts w:asciiTheme="majorHAnsi" w:hAnsiTheme="majorHAnsi" w:cstheme="majorHAnsi"/>
        </w:rPr>
        <w:t>plan to</w:t>
      </w:r>
      <w:r w:rsidR="00DF6CB1" w:rsidRPr="00A63829">
        <w:rPr>
          <w:rFonts w:asciiTheme="majorHAnsi" w:hAnsiTheme="majorHAnsi" w:cstheme="majorHAnsi"/>
        </w:rPr>
        <w:t xml:space="preserve"> travel to Orlando</w:t>
      </w:r>
      <w:r w:rsidR="00EA6C2E">
        <w:rPr>
          <w:rFonts w:asciiTheme="majorHAnsi" w:hAnsiTheme="majorHAnsi" w:cstheme="majorHAnsi"/>
        </w:rPr>
        <w:t>,</w:t>
      </w:r>
      <w:r w:rsidR="00DF6CB1" w:rsidRPr="00A63829">
        <w:rPr>
          <w:rFonts w:asciiTheme="majorHAnsi" w:hAnsiTheme="majorHAnsi" w:cstheme="majorHAnsi"/>
        </w:rPr>
        <w:t xml:space="preserve"> Florida to attend the United States Conference on AIDS</w:t>
      </w:r>
      <w:r w:rsidR="00365CB4">
        <w:rPr>
          <w:rFonts w:asciiTheme="majorHAnsi" w:hAnsiTheme="majorHAnsi" w:cstheme="majorHAnsi"/>
        </w:rPr>
        <w:t xml:space="preserve"> if approved by the Pennsylvania Department of Health</w:t>
      </w:r>
      <w:r w:rsidR="00DF6CB1" w:rsidRPr="00A63829">
        <w:rPr>
          <w:rFonts w:asciiTheme="majorHAnsi" w:hAnsiTheme="majorHAnsi" w:cstheme="majorHAnsi"/>
        </w:rPr>
        <w:t xml:space="preserve">. To stay abreast on the latest regulations and innovations in the HIV/AIDS field. </w:t>
      </w:r>
    </w:p>
    <w:p w:rsidR="00D95514" w:rsidRDefault="00D95514" w:rsidP="00D333C3">
      <w:pPr>
        <w:spacing w:after="0" w:line="240" w:lineRule="auto"/>
        <w:rPr>
          <w:rFonts w:asciiTheme="majorHAnsi" w:hAnsiTheme="majorHAnsi" w:cstheme="majorHAnsi"/>
        </w:rPr>
      </w:pPr>
    </w:p>
    <w:p w:rsidR="00BC3C06" w:rsidRDefault="00BC3C06" w:rsidP="00D333C3">
      <w:pPr>
        <w:spacing w:after="0" w:line="240" w:lineRule="auto"/>
        <w:rPr>
          <w:rFonts w:asciiTheme="majorHAnsi" w:hAnsiTheme="majorHAnsi" w:cstheme="majorHAnsi"/>
        </w:rPr>
      </w:pPr>
    </w:p>
    <w:p w:rsidR="00BC3C06" w:rsidRDefault="00BC3C06" w:rsidP="00D333C3">
      <w:pPr>
        <w:spacing w:after="0" w:line="240" w:lineRule="auto"/>
        <w:rPr>
          <w:rFonts w:asciiTheme="majorHAnsi" w:hAnsiTheme="majorHAnsi" w:cstheme="majorHAnsi"/>
        </w:rPr>
      </w:pPr>
    </w:p>
    <w:p w:rsidR="00BC3C06" w:rsidRDefault="00BC3C06" w:rsidP="00D333C3">
      <w:pPr>
        <w:spacing w:after="0" w:line="240" w:lineRule="auto"/>
        <w:rPr>
          <w:rFonts w:asciiTheme="majorHAnsi" w:hAnsiTheme="majorHAnsi" w:cstheme="majorHAnsi"/>
        </w:rPr>
      </w:pPr>
    </w:p>
    <w:p w:rsidR="00BC3C06" w:rsidRDefault="00BC3C06" w:rsidP="00D333C3">
      <w:pPr>
        <w:spacing w:after="0" w:line="240" w:lineRule="auto"/>
        <w:rPr>
          <w:rFonts w:asciiTheme="majorHAnsi" w:hAnsiTheme="majorHAnsi" w:cstheme="majorHAnsi"/>
        </w:rPr>
      </w:pPr>
    </w:p>
    <w:p w:rsidR="00BC3C06" w:rsidRDefault="00BC3C06" w:rsidP="00D333C3">
      <w:pPr>
        <w:spacing w:after="0" w:line="240" w:lineRule="auto"/>
        <w:rPr>
          <w:rFonts w:asciiTheme="majorHAnsi" w:hAnsiTheme="majorHAnsi" w:cstheme="majorHAnsi"/>
        </w:rPr>
      </w:pPr>
    </w:p>
    <w:p w:rsidR="0023036A" w:rsidRPr="00287459" w:rsidRDefault="00462851" w:rsidP="00287459">
      <w:pPr>
        <w:spacing w:after="0" w:line="240" w:lineRule="auto"/>
        <w:ind w:left="-90"/>
        <w:rPr>
          <w:rFonts w:asciiTheme="majorHAnsi" w:hAnsiTheme="majorHAnsi" w:cstheme="majorHAnsi"/>
          <w:b/>
          <w:i/>
          <w:sz w:val="24"/>
          <w:u w:val="single"/>
        </w:rPr>
      </w:pPr>
      <w:r w:rsidRPr="00A63829">
        <w:rPr>
          <w:rFonts w:asciiTheme="majorHAnsi" w:hAnsiTheme="majorHAnsi" w:cstheme="majorHAnsi"/>
          <w:b/>
          <w:i/>
          <w:sz w:val="24"/>
          <w:u w:val="single"/>
        </w:rPr>
        <w:lastRenderedPageBreak/>
        <w:t>Other Costs</w:t>
      </w:r>
      <w:r w:rsidR="00E030FD">
        <w:rPr>
          <w:rFonts w:asciiTheme="majorHAnsi" w:hAnsiTheme="majorHAnsi" w:cstheme="majorHAnsi"/>
          <w:b/>
          <w:i/>
          <w:sz w:val="24"/>
          <w:u w:val="single"/>
        </w:rPr>
        <w:t xml:space="preserve"> </w:t>
      </w:r>
    </w:p>
    <w:tbl>
      <w:tblPr>
        <w:tblStyle w:val="TableGrid"/>
        <w:tblW w:w="0" w:type="auto"/>
        <w:tblLook w:val="04A0" w:firstRow="1" w:lastRow="0" w:firstColumn="1" w:lastColumn="0" w:noHBand="0" w:noVBand="1"/>
      </w:tblPr>
      <w:tblGrid>
        <w:gridCol w:w="3169"/>
        <w:gridCol w:w="1732"/>
        <w:gridCol w:w="1609"/>
        <w:gridCol w:w="1365"/>
        <w:gridCol w:w="1666"/>
      </w:tblGrid>
      <w:tr w:rsidR="00EF1E11" w:rsidRPr="00A63829" w:rsidTr="00E7157E">
        <w:tc>
          <w:tcPr>
            <w:tcW w:w="3169" w:type="dxa"/>
            <w:shd w:val="clear" w:color="auto" w:fill="D9E2F3" w:themeFill="accent1" w:themeFillTint="33"/>
          </w:tcPr>
          <w:p w:rsidR="00883E69" w:rsidRPr="00A63829" w:rsidRDefault="00883E69" w:rsidP="0023036A">
            <w:pPr>
              <w:rPr>
                <w:rFonts w:asciiTheme="majorHAnsi" w:hAnsiTheme="majorHAnsi" w:cstheme="majorHAnsi"/>
                <w:b/>
                <w:sz w:val="20"/>
              </w:rPr>
            </w:pPr>
            <w:r w:rsidRPr="00A63829">
              <w:rPr>
                <w:rFonts w:asciiTheme="majorHAnsi" w:hAnsiTheme="majorHAnsi" w:cstheme="majorHAnsi"/>
                <w:b/>
                <w:sz w:val="20"/>
              </w:rPr>
              <w:t>Item Requested</w:t>
            </w:r>
          </w:p>
        </w:tc>
        <w:tc>
          <w:tcPr>
            <w:tcW w:w="1732" w:type="dxa"/>
            <w:shd w:val="clear" w:color="auto" w:fill="D9E2F3" w:themeFill="accent1" w:themeFillTint="33"/>
          </w:tcPr>
          <w:p w:rsidR="00883E69" w:rsidRPr="00A63829" w:rsidRDefault="00883E69" w:rsidP="00D333C3">
            <w:pPr>
              <w:jc w:val="center"/>
              <w:rPr>
                <w:rFonts w:asciiTheme="majorHAnsi" w:hAnsiTheme="majorHAnsi" w:cstheme="majorHAnsi"/>
                <w:b/>
                <w:sz w:val="20"/>
              </w:rPr>
            </w:pPr>
            <w:r w:rsidRPr="00A63829">
              <w:rPr>
                <w:rFonts w:asciiTheme="majorHAnsi" w:hAnsiTheme="majorHAnsi" w:cstheme="majorHAnsi"/>
                <w:b/>
                <w:sz w:val="20"/>
              </w:rPr>
              <w:t>Numbers of Months</w:t>
            </w:r>
          </w:p>
        </w:tc>
        <w:tc>
          <w:tcPr>
            <w:tcW w:w="1609" w:type="dxa"/>
            <w:shd w:val="clear" w:color="auto" w:fill="D9E2F3" w:themeFill="accent1" w:themeFillTint="33"/>
          </w:tcPr>
          <w:p w:rsidR="00883E69" w:rsidRPr="00A63829" w:rsidRDefault="00883E69" w:rsidP="00D333C3">
            <w:pPr>
              <w:jc w:val="center"/>
              <w:rPr>
                <w:rFonts w:asciiTheme="majorHAnsi" w:hAnsiTheme="majorHAnsi" w:cstheme="majorHAnsi"/>
                <w:b/>
                <w:sz w:val="20"/>
              </w:rPr>
            </w:pPr>
            <w:r w:rsidRPr="00A63829">
              <w:rPr>
                <w:rFonts w:asciiTheme="majorHAnsi" w:hAnsiTheme="majorHAnsi" w:cstheme="majorHAnsi"/>
                <w:b/>
                <w:sz w:val="20"/>
              </w:rPr>
              <w:t>Estimated Cost per Month</w:t>
            </w:r>
          </w:p>
        </w:tc>
        <w:tc>
          <w:tcPr>
            <w:tcW w:w="1365" w:type="dxa"/>
            <w:shd w:val="clear" w:color="auto" w:fill="D9E2F3" w:themeFill="accent1" w:themeFillTint="33"/>
          </w:tcPr>
          <w:p w:rsidR="00883E69" w:rsidRPr="00A63829" w:rsidRDefault="00883E69" w:rsidP="00D333C3">
            <w:pPr>
              <w:jc w:val="center"/>
              <w:rPr>
                <w:rFonts w:asciiTheme="majorHAnsi" w:hAnsiTheme="majorHAnsi" w:cstheme="majorHAnsi"/>
                <w:b/>
                <w:sz w:val="20"/>
              </w:rPr>
            </w:pPr>
            <w:r w:rsidRPr="00A63829">
              <w:rPr>
                <w:rFonts w:asciiTheme="majorHAnsi" w:hAnsiTheme="majorHAnsi" w:cstheme="majorHAnsi"/>
                <w:b/>
                <w:sz w:val="20"/>
              </w:rPr>
              <w:t>Number of Staff</w:t>
            </w:r>
          </w:p>
        </w:tc>
        <w:tc>
          <w:tcPr>
            <w:tcW w:w="1666" w:type="dxa"/>
            <w:shd w:val="clear" w:color="auto" w:fill="D9E2F3" w:themeFill="accent1" w:themeFillTint="33"/>
          </w:tcPr>
          <w:p w:rsidR="00883E69" w:rsidRPr="00A63829" w:rsidRDefault="00883E69" w:rsidP="00D333C3">
            <w:pPr>
              <w:jc w:val="center"/>
              <w:rPr>
                <w:rFonts w:asciiTheme="majorHAnsi" w:hAnsiTheme="majorHAnsi" w:cstheme="majorHAnsi"/>
                <w:b/>
                <w:sz w:val="20"/>
              </w:rPr>
            </w:pPr>
            <w:r w:rsidRPr="00A63829">
              <w:rPr>
                <w:rFonts w:asciiTheme="majorHAnsi" w:hAnsiTheme="majorHAnsi" w:cstheme="majorHAnsi"/>
                <w:b/>
                <w:sz w:val="20"/>
              </w:rPr>
              <w:t>Amount Requested</w:t>
            </w:r>
          </w:p>
        </w:tc>
      </w:tr>
      <w:tr w:rsidR="00E7157E" w:rsidRPr="00A63829" w:rsidTr="00E7157E">
        <w:tc>
          <w:tcPr>
            <w:tcW w:w="3169"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Occupancy</w:t>
            </w:r>
          </w:p>
        </w:tc>
        <w:tc>
          <w:tcPr>
            <w:tcW w:w="1732" w:type="dxa"/>
          </w:tcPr>
          <w:p w:rsidR="00E7157E" w:rsidRPr="00A63829" w:rsidRDefault="00E7157E" w:rsidP="00D333C3">
            <w:pPr>
              <w:rPr>
                <w:rFonts w:asciiTheme="majorHAnsi" w:hAnsiTheme="majorHAnsi" w:cstheme="majorHAnsi"/>
              </w:rPr>
            </w:pPr>
            <w:r>
              <w:rPr>
                <w:rFonts w:asciiTheme="majorHAnsi" w:hAnsiTheme="majorHAnsi" w:cstheme="majorHAnsi"/>
              </w:rPr>
              <w:t>#</w:t>
            </w:r>
          </w:p>
        </w:tc>
        <w:tc>
          <w:tcPr>
            <w:tcW w:w="1609" w:type="dxa"/>
          </w:tcPr>
          <w:p w:rsidR="00E7157E" w:rsidRPr="00A63829" w:rsidRDefault="00E7157E" w:rsidP="00E7157E">
            <w:pPr>
              <w:rPr>
                <w:rFonts w:asciiTheme="majorHAnsi" w:hAnsiTheme="majorHAnsi" w:cstheme="majorHAnsi"/>
              </w:rPr>
            </w:pPr>
            <w:r>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Telephone</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Postage</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shd w:val="clear" w:color="auto" w:fill="auto"/>
          </w:tcPr>
          <w:p w:rsidR="00E7157E" w:rsidRPr="005D04B5" w:rsidRDefault="00E7157E" w:rsidP="00D333C3">
            <w:pPr>
              <w:rPr>
                <w:rFonts w:asciiTheme="majorHAnsi" w:hAnsiTheme="majorHAnsi" w:cstheme="majorHAnsi"/>
              </w:rPr>
            </w:pPr>
            <w:r w:rsidRPr="005D04B5">
              <w:rPr>
                <w:rFonts w:asciiTheme="majorHAnsi" w:hAnsiTheme="majorHAnsi" w:cstheme="majorHAnsi"/>
              </w:rPr>
              <w:t>Audit Fees</w:t>
            </w:r>
          </w:p>
        </w:tc>
        <w:tc>
          <w:tcPr>
            <w:tcW w:w="1732" w:type="dxa"/>
            <w:shd w:val="clear" w:color="auto" w:fill="auto"/>
          </w:tcPr>
          <w:p w:rsidR="00E7157E" w:rsidRDefault="00E7157E">
            <w:r w:rsidRPr="00BD0F94">
              <w:rPr>
                <w:rFonts w:asciiTheme="majorHAnsi" w:hAnsiTheme="majorHAnsi" w:cstheme="majorHAnsi"/>
              </w:rPr>
              <w:t>#</w:t>
            </w:r>
          </w:p>
        </w:tc>
        <w:tc>
          <w:tcPr>
            <w:tcW w:w="1609" w:type="dxa"/>
            <w:shd w:val="clear" w:color="auto" w:fill="auto"/>
          </w:tcPr>
          <w:p w:rsidR="00E7157E" w:rsidRDefault="00E7157E">
            <w:r w:rsidRPr="00702F7D">
              <w:rPr>
                <w:rFonts w:asciiTheme="majorHAnsi" w:hAnsiTheme="majorHAnsi" w:cstheme="majorHAnsi"/>
              </w:rPr>
              <w:t>$XX.XX</w:t>
            </w:r>
          </w:p>
        </w:tc>
        <w:tc>
          <w:tcPr>
            <w:tcW w:w="1365" w:type="dxa"/>
            <w:shd w:val="clear" w:color="auto" w:fill="auto"/>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shd w:val="clear" w:color="auto" w:fill="auto"/>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5D04B5" w:rsidRDefault="00E7157E" w:rsidP="00D333C3">
            <w:pPr>
              <w:rPr>
                <w:rFonts w:asciiTheme="majorHAnsi" w:hAnsiTheme="majorHAnsi" w:cstheme="majorHAnsi"/>
              </w:rPr>
            </w:pPr>
            <w:r w:rsidRPr="005D04B5">
              <w:rPr>
                <w:rFonts w:asciiTheme="majorHAnsi" w:hAnsiTheme="majorHAnsi" w:cstheme="majorHAnsi"/>
              </w:rPr>
              <w:t>Legal Fees</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5D04B5" w:rsidRDefault="00E7157E" w:rsidP="00D333C3">
            <w:pPr>
              <w:rPr>
                <w:rFonts w:asciiTheme="majorHAnsi" w:hAnsiTheme="majorHAnsi" w:cstheme="majorHAnsi"/>
              </w:rPr>
            </w:pPr>
            <w:r w:rsidRPr="005D04B5">
              <w:rPr>
                <w:rFonts w:asciiTheme="majorHAnsi" w:hAnsiTheme="majorHAnsi" w:cstheme="majorHAnsi"/>
              </w:rPr>
              <w:t>Insurance</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5D04B5" w:rsidRDefault="00E7157E" w:rsidP="00D333C3">
            <w:pPr>
              <w:rPr>
                <w:rFonts w:asciiTheme="majorHAnsi" w:hAnsiTheme="majorHAnsi" w:cstheme="majorHAnsi"/>
              </w:rPr>
            </w:pPr>
            <w:r w:rsidRPr="005D04B5">
              <w:rPr>
                <w:rFonts w:asciiTheme="majorHAnsi" w:hAnsiTheme="majorHAnsi" w:cstheme="majorHAnsi"/>
              </w:rPr>
              <w:t>Payroll Services/Bank Charges</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5D04B5" w:rsidRDefault="00E7157E" w:rsidP="00D333C3">
            <w:pPr>
              <w:rPr>
                <w:rFonts w:asciiTheme="majorHAnsi" w:hAnsiTheme="majorHAnsi" w:cstheme="majorHAnsi"/>
              </w:rPr>
            </w:pPr>
            <w:r w:rsidRPr="005D04B5">
              <w:rPr>
                <w:rFonts w:asciiTheme="majorHAnsi" w:hAnsiTheme="majorHAnsi" w:cstheme="majorHAnsi"/>
              </w:rPr>
              <w:t>Facility Maintenance</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E030FD" w:rsidRDefault="00091A05" w:rsidP="00D333C3">
            <w:pPr>
              <w:rPr>
                <w:rFonts w:asciiTheme="majorHAnsi" w:hAnsiTheme="majorHAnsi" w:cstheme="majorHAnsi"/>
                <w:i/>
              </w:rPr>
            </w:pPr>
            <w:r>
              <w:rPr>
                <w:rFonts w:asciiTheme="majorHAnsi" w:hAnsiTheme="majorHAnsi" w:cstheme="majorHAnsi"/>
                <w:i/>
              </w:rPr>
              <w:t>*</w:t>
            </w:r>
            <w:r w:rsidR="00E7157E" w:rsidRPr="00E030FD">
              <w:rPr>
                <w:rFonts w:asciiTheme="majorHAnsi" w:hAnsiTheme="majorHAnsi" w:cstheme="majorHAnsi"/>
                <w:i/>
              </w:rPr>
              <w:t>Subscriptions/Books</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E030FD" w:rsidRDefault="00091A05" w:rsidP="00D333C3">
            <w:pPr>
              <w:rPr>
                <w:rFonts w:asciiTheme="majorHAnsi" w:hAnsiTheme="majorHAnsi" w:cstheme="majorHAnsi"/>
                <w:i/>
              </w:rPr>
            </w:pPr>
            <w:r>
              <w:rPr>
                <w:rFonts w:asciiTheme="majorHAnsi" w:hAnsiTheme="majorHAnsi" w:cstheme="majorHAnsi"/>
                <w:i/>
              </w:rPr>
              <w:t>*</w:t>
            </w:r>
            <w:r w:rsidR="00E7157E" w:rsidRPr="00E030FD">
              <w:rPr>
                <w:rFonts w:asciiTheme="majorHAnsi" w:hAnsiTheme="majorHAnsi" w:cstheme="majorHAnsi"/>
                <w:i/>
              </w:rPr>
              <w:t>Memberships and Dues</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Professional Development/Training</w:t>
            </w:r>
            <w:r>
              <w:rPr>
                <w:rFonts w:asciiTheme="majorHAnsi" w:hAnsiTheme="majorHAnsi" w:cstheme="majorHAnsi"/>
              </w:rPr>
              <w:t>/Education</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Meetings</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Board Expenses</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Maintenance, Office Equipment</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Utilities</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D333C3">
            <w:pPr>
              <w:rPr>
                <w:rFonts w:asciiTheme="majorHAnsi" w:hAnsiTheme="majorHAnsi" w:cstheme="majorHAnsi"/>
              </w:rPr>
            </w:pPr>
            <w:r w:rsidRPr="00A63829">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A63829" w:rsidRDefault="00E7157E" w:rsidP="00EC13BC">
            <w:pPr>
              <w:rPr>
                <w:rFonts w:asciiTheme="majorHAnsi" w:hAnsiTheme="majorHAnsi" w:cstheme="majorHAnsi"/>
              </w:rPr>
            </w:pPr>
            <w:r w:rsidRPr="00A63829">
              <w:rPr>
                <w:rFonts w:asciiTheme="majorHAnsi" w:hAnsiTheme="majorHAnsi" w:cstheme="majorHAnsi"/>
              </w:rPr>
              <w:t>Copier Lease</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Pr="00A63829" w:rsidRDefault="00E7157E" w:rsidP="00EC13BC">
            <w:pPr>
              <w:rPr>
                <w:rFonts w:asciiTheme="majorHAnsi" w:hAnsiTheme="majorHAnsi" w:cstheme="majorHAnsi"/>
              </w:rPr>
            </w:pPr>
            <w:r>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A63829" w:rsidRDefault="00E7157E" w:rsidP="00EC13BC">
            <w:pPr>
              <w:rPr>
                <w:rFonts w:asciiTheme="majorHAnsi" w:hAnsiTheme="majorHAnsi" w:cstheme="majorHAnsi"/>
              </w:rPr>
            </w:pPr>
            <w:r w:rsidRPr="0069262E">
              <w:rPr>
                <w:rFonts w:asciiTheme="majorHAnsi" w:hAnsiTheme="majorHAnsi" w:cstheme="majorHAnsi"/>
              </w:rPr>
              <w:t>Printing*</w:t>
            </w:r>
            <w:r w:rsidR="00091A05">
              <w:rPr>
                <w:rFonts w:asciiTheme="majorHAnsi" w:hAnsiTheme="majorHAnsi" w:cstheme="majorHAnsi"/>
              </w:rPr>
              <w:t>*</w:t>
            </w:r>
            <w:r w:rsidR="007513A2">
              <w:rPr>
                <w:rFonts w:asciiTheme="majorHAnsi" w:hAnsiTheme="majorHAnsi" w:cstheme="majorHAnsi"/>
              </w:rPr>
              <w:t>(See below)</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 w:rsidRPr="00702F7D">
              <w:rPr>
                <w:rFonts w:asciiTheme="majorHAnsi" w:hAnsiTheme="majorHAnsi" w:cstheme="majorHAnsi"/>
              </w:rPr>
              <w:t>$XX.XX</w:t>
            </w:r>
          </w:p>
        </w:tc>
        <w:tc>
          <w:tcPr>
            <w:tcW w:w="1365" w:type="dxa"/>
          </w:tcPr>
          <w:p w:rsidR="00E7157E" w:rsidRDefault="00E7157E" w:rsidP="00EC13BC">
            <w:pPr>
              <w:rPr>
                <w:rFonts w:asciiTheme="majorHAnsi" w:hAnsiTheme="majorHAnsi" w:cstheme="majorHAnsi"/>
              </w:rPr>
            </w:pPr>
            <w:r>
              <w:rPr>
                <w:rFonts w:asciiTheme="majorHAnsi" w:hAnsiTheme="majorHAnsi" w:cstheme="majorHAnsi"/>
              </w:rPr>
              <w:t>n/a</w:t>
            </w:r>
          </w:p>
        </w:tc>
        <w:tc>
          <w:tcPr>
            <w:tcW w:w="1666" w:type="dxa"/>
          </w:tcPr>
          <w:p w:rsidR="00E7157E" w:rsidRDefault="00E7157E">
            <w:r w:rsidRPr="002851EA">
              <w:rPr>
                <w:rFonts w:asciiTheme="majorHAnsi" w:hAnsiTheme="majorHAnsi" w:cstheme="majorHAnsi"/>
              </w:rPr>
              <w:t>$XX.XX</w:t>
            </w:r>
          </w:p>
        </w:tc>
      </w:tr>
      <w:tr w:rsidR="00E7157E" w:rsidRPr="00A63829" w:rsidTr="00E7157E">
        <w:tc>
          <w:tcPr>
            <w:tcW w:w="3169" w:type="dxa"/>
          </w:tcPr>
          <w:p w:rsidR="00E7157E" w:rsidRPr="00E030FD" w:rsidRDefault="00091A05" w:rsidP="00EC13BC">
            <w:pPr>
              <w:rPr>
                <w:rFonts w:asciiTheme="majorHAnsi" w:hAnsiTheme="majorHAnsi" w:cstheme="majorHAnsi"/>
                <w:i/>
              </w:rPr>
            </w:pPr>
            <w:r>
              <w:rPr>
                <w:rFonts w:asciiTheme="majorHAnsi" w:hAnsiTheme="majorHAnsi" w:cstheme="majorHAnsi"/>
                <w:i/>
              </w:rPr>
              <w:t>*</w:t>
            </w:r>
            <w:r w:rsidR="00E7157E" w:rsidRPr="00E030FD">
              <w:rPr>
                <w:rFonts w:asciiTheme="majorHAnsi" w:hAnsiTheme="majorHAnsi" w:cstheme="majorHAnsi"/>
                <w:i/>
              </w:rPr>
              <w:t>Advertising**</w:t>
            </w:r>
            <w:r>
              <w:rPr>
                <w:rFonts w:asciiTheme="majorHAnsi" w:hAnsiTheme="majorHAnsi" w:cstheme="majorHAnsi"/>
                <w:i/>
              </w:rPr>
              <w:t>*</w:t>
            </w:r>
            <w:r w:rsidR="007513A2">
              <w:rPr>
                <w:rFonts w:asciiTheme="majorHAnsi" w:hAnsiTheme="majorHAnsi" w:cstheme="majorHAnsi"/>
                <w:i/>
              </w:rPr>
              <w:t xml:space="preserve"> </w:t>
            </w:r>
            <w:r w:rsidR="007513A2" w:rsidRPr="007513A2">
              <w:rPr>
                <w:rFonts w:asciiTheme="majorHAnsi" w:hAnsiTheme="majorHAnsi" w:cstheme="majorHAnsi"/>
              </w:rPr>
              <w:t>(See below)</w:t>
            </w:r>
          </w:p>
        </w:tc>
        <w:tc>
          <w:tcPr>
            <w:tcW w:w="1732" w:type="dxa"/>
          </w:tcPr>
          <w:p w:rsidR="00E7157E" w:rsidRDefault="00E7157E">
            <w:r w:rsidRPr="00BD0F94">
              <w:rPr>
                <w:rFonts w:asciiTheme="majorHAnsi" w:hAnsiTheme="majorHAnsi" w:cstheme="majorHAnsi"/>
              </w:rPr>
              <w:t>#</w:t>
            </w:r>
          </w:p>
        </w:tc>
        <w:tc>
          <w:tcPr>
            <w:tcW w:w="1609" w:type="dxa"/>
          </w:tcPr>
          <w:p w:rsidR="00E7157E" w:rsidRDefault="00E7157E" w:rsidP="00EC13BC">
            <w:pPr>
              <w:rPr>
                <w:rFonts w:asciiTheme="majorHAnsi" w:hAnsiTheme="majorHAnsi" w:cstheme="majorHAnsi"/>
              </w:rPr>
            </w:pPr>
            <w:r>
              <w:rPr>
                <w:rFonts w:asciiTheme="majorHAnsi" w:hAnsiTheme="majorHAnsi" w:cstheme="majorHAnsi"/>
              </w:rPr>
              <w:t>$XX.XX</w:t>
            </w:r>
          </w:p>
        </w:tc>
        <w:tc>
          <w:tcPr>
            <w:tcW w:w="1365" w:type="dxa"/>
          </w:tcPr>
          <w:p w:rsidR="00E7157E" w:rsidRDefault="00E7157E" w:rsidP="00EC13BC">
            <w:pPr>
              <w:rPr>
                <w:rFonts w:asciiTheme="majorHAnsi" w:hAnsiTheme="majorHAnsi" w:cstheme="majorHAnsi"/>
              </w:rPr>
            </w:pPr>
            <w:r>
              <w:rPr>
                <w:rFonts w:asciiTheme="majorHAnsi" w:hAnsiTheme="majorHAnsi" w:cstheme="majorHAnsi"/>
              </w:rPr>
              <w:t>n/a</w:t>
            </w:r>
          </w:p>
        </w:tc>
        <w:tc>
          <w:tcPr>
            <w:tcW w:w="1666" w:type="dxa"/>
          </w:tcPr>
          <w:p w:rsidR="00E7157E" w:rsidRDefault="00E7157E" w:rsidP="00EC13BC">
            <w:pPr>
              <w:rPr>
                <w:rFonts w:asciiTheme="majorHAnsi" w:hAnsiTheme="majorHAnsi" w:cstheme="majorHAnsi"/>
              </w:rPr>
            </w:pPr>
            <w:r>
              <w:rPr>
                <w:rFonts w:asciiTheme="majorHAnsi" w:hAnsiTheme="majorHAnsi" w:cstheme="majorHAnsi"/>
              </w:rPr>
              <w:t>$XX.XX</w:t>
            </w:r>
          </w:p>
        </w:tc>
      </w:tr>
      <w:tr w:rsidR="00EF1E11" w:rsidRPr="00A63829" w:rsidTr="00E7157E">
        <w:tc>
          <w:tcPr>
            <w:tcW w:w="3169" w:type="dxa"/>
          </w:tcPr>
          <w:p w:rsidR="00883E69" w:rsidRPr="00A63829" w:rsidRDefault="0023036A" w:rsidP="00D333C3">
            <w:pPr>
              <w:rPr>
                <w:rFonts w:asciiTheme="majorHAnsi" w:hAnsiTheme="majorHAnsi" w:cstheme="majorHAnsi"/>
                <w:b/>
              </w:rPr>
            </w:pPr>
            <w:r w:rsidRPr="00A63829">
              <w:rPr>
                <w:rFonts w:asciiTheme="majorHAnsi" w:hAnsiTheme="majorHAnsi" w:cstheme="majorHAnsi"/>
                <w:b/>
              </w:rPr>
              <w:t>Total Other Costs</w:t>
            </w:r>
          </w:p>
        </w:tc>
        <w:tc>
          <w:tcPr>
            <w:tcW w:w="1732" w:type="dxa"/>
          </w:tcPr>
          <w:p w:rsidR="00883E69" w:rsidRPr="00A63829" w:rsidRDefault="00883E69" w:rsidP="00D333C3">
            <w:pPr>
              <w:rPr>
                <w:rFonts w:asciiTheme="majorHAnsi" w:hAnsiTheme="majorHAnsi" w:cstheme="majorHAnsi"/>
                <w:b/>
              </w:rPr>
            </w:pPr>
          </w:p>
        </w:tc>
        <w:tc>
          <w:tcPr>
            <w:tcW w:w="1609" w:type="dxa"/>
          </w:tcPr>
          <w:p w:rsidR="00883E69" w:rsidRPr="00A63829" w:rsidRDefault="00883E69" w:rsidP="00D333C3">
            <w:pPr>
              <w:rPr>
                <w:rFonts w:asciiTheme="majorHAnsi" w:hAnsiTheme="majorHAnsi" w:cstheme="majorHAnsi"/>
                <w:b/>
              </w:rPr>
            </w:pPr>
          </w:p>
        </w:tc>
        <w:tc>
          <w:tcPr>
            <w:tcW w:w="1365" w:type="dxa"/>
          </w:tcPr>
          <w:p w:rsidR="00883E69" w:rsidRPr="00A63829" w:rsidRDefault="00883E69" w:rsidP="00D333C3">
            <w:pPr>
              <w:rPr>
                <w:rFonts w:asciiTheme="majorHAnsi" w:hAnsiTheme="majorHAnsi" w:cstheme="majorHAnsi"/>
                <w:b/>
              </w:rPr>
            </w:pPr>
          </w:p>
        </w:tc>
        <w:tc>
          <w:tcPr>
            <w:tcW w:w="1666" w:type="dxa"/>
          </w:tcPr>
          <w:p w:rsidR="00883E69" w:rsidRPr="00A63829" w:rsidRDefault="00EA657A" w:rsidP="00E7157E">
            <w:pPr>
              <w:rPr>
                <w:rFonts w:asciiTheme="majorHAnsi" w:hAnsiTheme="majorHAnsi" w:cstheme="majorHAnsi"/>
                <w:b/>
              </w:rPr>
            </w:pPr>
            <w:r>
              <w:rPr>
                <w:rFonts w:asciiTheme="majorHAnsi" w:hAnsiTheme="majorHAnsi" w:cstheme="majorHAnsi"/>
                <w:b/>
              </w:rPr>
              <w:fldChar w:fldCharType="begin"/>
            </w:r>
            <w:r w:rsidR="003D7891">
              <w:rPr>
                <w:rFonts w:asciiTheme="majorHAnsi" w:hAnsiTheme="majorHAnsi" w:cstheme="majorHAnsi"/>
                <w:b/>
              </w:rPr>
              <w:instrText xml:space="preserve"> =SUM(ABOVE) </w:instrText>
            </w:r>
            <w:r>
              <w:rPr>
                <w:rFonts w:asciiTheme="majorHAnsi" w:hAnsiTheme="majorHAnsi" w:cstheme="majorHAnsi"/>
                <w:b/>
              </w:rPr>
              <w:fldChar w:fldCharType="separate"/>
            </w:r>
            <w:r w:rsidR="003D7891">
              <w:rPr>
                <w:rFonts w:asciiTheme="majorHAnsi" w:hAnsiTheme="majorHAnsi" w:cstheme="majorHAnsi"/>
                <w:b/>
                <w:noProof/>
              </w:rPr>
              <w:t>$</w:t>
            </w:r>
            <w:r w:rsidR="00E7157E">
              <w:rPr>
                <w:rFonts w:asciiTheme="majorHAnsi" w:hAnsiTheme="majorHAnsi" w:cstheme="majorHAnsi"/>
                <w:b/>
                <w:noProof/>
              </w:rPr>
              <w:t>XX.XX</w:t>
            </w:r>
            <w:r>
              <w:rPr>
                <w:rFonts w:asciiTheme="majorHAnsi" w:hAnsiTheme="majorHAnsi" w:cstheme="majorHAnsi"/>
                <w:b/>
              </w:rPr>
              <w:fldChar w:fldCharType="end"/>
            </w:r>
          </w:p>
        </w:tc>
      </w:tr>
    </w:tbl>
    <w:p w:rsidR="006E7984" w:rsidRPr="00E030FD" w:rsidRDefault="00091A05" w:rsidP="00D333C3">
      <w:pPr>
        <w:spacing w:after="0" w:line="240" w:lineRule="auto"/>
        <w:rPr>
          <w:rFonts w:cstheme="minorHAnsi"/>
          <w:i/>
          <w:highlight w:val="yellow"/>
        </w:rPr>
      </w:pPr>
      <w:r>
        <w:rPr>
          <w:rFonts w:cstheme="minorHAnsi"/>
          <w:i/>
          <w:highlight w:val="yellow"/>
        </w:rPr>
        <w:t>*</w:t>
      </w:r>
      <w:r w:rsidR="00E030FD" w:rsidRPr="00E030FD">
        <w:rPr>
          <w:rFonts w:cstheme="minorHAnsi"/>
          <w:i/>
          <w:highlight w:val="yellow"/>
        </w:rPr>
        <w:t>No expenses for subscriptions, advertising, or memberships can be included in the Rebate or HOPWA budgets.</w:t>
      </w:r>
    </w:p>
    <w:p w:rsidR="00E030FD" w:rsidRPr="00A63829" w:rsidRDefault="00E030FD" w:rsidP="00D333C3">
      <w:pPr>
        <w:spacing w:after="0" w:line="240" w:lineRule="auto"/>
        <w:rPr>
          <w:rFonts w:asciiTheme="majorHAnsi" w:hAnsiTheme="majorHAnsi" w:cstheme="majorHAnsi"/>
        </w:rPr>
      </w:pPr>
    </w:p>
    <w:p w:rsidR="00160406" w:rsidRPr="00A63829" w:rsidRDefault="006636F2" w:rsidP="00D333C3">
      <w:pPr>
        <w:spacing w:after="0" w:line="240" w:lineRule="auto"/>
        <w:rPr>
          <w:rFonts w:asciiTheme="majorHAnsi" w:hAnsiTheme="majorHAnsi" w:cstheme="majorHAnsi"/>
        </w:rPr>
      </w:pPr>
      <w:r w:rsidRPr="00A63829">
        <w:rPr>
          <w:rFonts w:asciiTheme="majorHAnsi" w:hAnsiTheme="majorHAnsi" w:cstheme="majorHAnsi"/>
          <w:b/>
        </w:rPr>
        <w:t>Justification:</w:t>
      </w:r>
      <w:r w:rsidRPr="00A63829">
        <w:rPr>
          <w:rFonts w:asciiTheme="majorHAnsi" w:hAnsiTheme="majorHAnsi" w:cstheme="majorHAnsi"/>
        </w:rPr>
        <w:t xml:space="preserve"> </w:t>
      </w:r>
      <w:r w:rsidR="00196A8B" w:rsidRPr="00A63829">
        <w:rPr>
          <w:rFonts w:asciiTheme="majorHAnsi" w:hAnsiTheme="majorHAnsi" w:cstheme="majorHAnsi"/>
        </w:rPr>
        <w:t>Occupancy</w:t>
      </w:r>
      <w:r w:rsidR="001E363A">
        <w:rPr>
          <w:rFonts w:asciiTheme="majorHAnsi" w:hAnsiTheme="majorHAnsi" w:cstheme="majorHAnsi"/>
        </w:rPr>
        <w:t xml:space="preserve">, rent for </w:t>
      </w:r>
      <w:r w:rsidR="00365CB4">
        <w:rPr>
          <w:rFonts w:asciiTheme="majorHAnsi" w:hAnsiTheme="majorHAnsi" w:cstheme="majorHAnsi"/>
        </w:rPr>
        <w:t>one</w:t>
      </w:r>
      <w:r w:rsidR="001E363A">
        <w:rPr>
          <w:rFonts w:asciiTheme="majorHAnsi" w:hAnsiTheme="majorHAnsi" w:cstheme="majorHAnsi"/>
        </w:rPr>
        <w:t xml:space="preserve"> year at </w:t>
      </w:r>
      <w:r w:rsidR="001E363A" w:rsidRPr="007D743E">
        <w:rPr>
          <w:rFonts w:asciiTheme="majorHAnsi" w:hAnsiTheme="majorHAnsi" w:cstheme="majorHAnsi"/>
          <w:highlight w:val="yellow"/>
        </w:rPr>
        <w:t>$</w:t>
      </w:r>
      <w:r w:rsidR="007D743E" w:rsidRPr="007D743E">
        <w:rPr>
          <w:rFonts w:asciiTheme="majorHAnsi" w:hAnsiTheme="majorHAnsi" w:cstheme="majorHAnsi"/>
          <w:highlight w:val="yellow"/>
        </w:rPr>
        <w:t>XX.XX</w:t>
      </w:r>
      <w:r w:rsidR="00EB2081" w:rsidRPr="00A63829">
        <w:rPr>
          <w:rFonts w:asciiTheme="majorHAnsi" w:hAnsiTheme="majorHAnsi" w:cstheme="majorHAnsi"/>
        </w:rPr>
        <w:t xml:space="preserve"> per month</w:t>
      </w:r>
      <w:r w:rsidR="00D333C3" w:rsidRPr="00A63829">
        <w:rPr>
          <w:rFonts w:asciiTheme="majorHAnsi" w:hAnsiTheme="majorHAnsi" w:cstheme="majorHAnsi"/>
        </w:rPr>
        <w:t xml:space="preserve"> for our facility</w:t>
      </w:r>
      <w:r w:rsidR="00EB2081" w:rsidRPr="00A63829">
        <w:rPr>
          <w:rFonts w:asciiTheme="majorHAnsi" w:hAnsiTheme="majorHAnsi" w:cstheme="majorHAnsi"/>
        </w:rPr>
        <w:t>. Telepho</w:t>
      </w:r>
      <w:r w:rsidR="00A16293" w:rsidRPr="00A63829">
        <w:rPr>
          <w:rFonts w:asciiTheme="majorHAnsi" w:hAnsiTheme="majorHAnsi" w:cstheme="majorHAnsi"/>
        </w:rPr>
        <w:t xml:space="preserve">ne, bill at </w:t>
      </w:r>
      <w:r w:rsidR="00D333C3" w:rsidRPr="007D743E">
        <w:rPr>
          <w:rFonts w:asciiTheme="majorHAnsi" w:hAnsiTheme="majorHAnsi" w:cstheme="majorHAnsi"/>
          <w:highlight w:val="yellow"/>
        </w:rPr>
        <w:t>$</w:t>
      </w:r>
      <w:r w:rsidR="007D743E" w:rsidRPr="007D743E">
        <w:rPr>
          <w:rFonts w:asciiTheme="majorHAnsi" w:hAnsiTheme="majorHAnsi" w:cstheme="majorHAnsi"/>
          <w:highlight w:val="yellow"/>
        </w:rPr>
        <w:t>XX.XX</w:t>
      </w:r>
      <w:r w:rsidR="00A16293" w:rsidRPr="00A63829">
        <w:rPr>
          <w:rFonts w:asciiTheme="majorHAnsi" w:hAnsiTheme="majorHAnsi" w:cstheme="majorHAnsi"/>
        </w:rPr>
        <w:t xml:space="preserve"> per month. </w:t>
      </w:r>
      <w:r w:rsidR="00D50F22" w:rsidRPr="00A63829">
        <w:rPr>
          <w:rFonts w:asciiTheme="majorHAnsi" w:hAnsiTheme="majorHAnsi" w:cstheme="majorHAnsi"/>
        </w:rPr>
        <w:t>Postage for mailing bill payments, checks and board information. Audit fees</w:t>
      </w:r>
      <w:r w:rsidR="00C4685A" w:rsidRPr="00A63829">
        <w:rPr>
          <w:rFonts w:asciiTheme="majorHAnsi" w:hAnsiTheme="majorHAnsi" w:cstheme="majorHAnsi"/>
        </w:rPr>
        <w:t xml:space="preserve"> payment for yearly financial audit and filing</w:t>
      </w:r>
      <w:r w:rsidR="00154E8E" w:rsidRPr="00A63829">
        <w:rPr>
          <w:rFonts w:asciiTheme="majorHAnsi" w:hAnsiTheme="majorHAnsi" w:cstheme="majorHAnsi"/>
        </w:rPr>
        <w:t xml:space="preserve"> 990. </w:t>
      </w:r>
      <w:r w:rsidR="00E77566" w:rsidRPr="00A63829">
        <w:rPr>
          <w:rFonts w:asciiTheme="majorHAnsi" w:hAnsiTheme="majorHAnsi" w:cstheme="majorHAnsi"/>
        </w:rPr>
        <w:t>Legal fees</w:t>
      </w:r>
      <w:r w:rsidR="00CC44C7" w:rsidRPr="00A63829">
        <w:rPr>
          <w:rFonts w:asciiTheme="majorHAnsi" w:hAnsiTheme="majorHAnsi" w:cstheme="majorHAnsi"/>
        </w:rPr>
        <w:t xml:space="preserve"> to cover any and all cost associated with legal needs. Insurance </w:t>
      </w:r>
      <w:r w:rsidR="005E4117" w:rsidRPr="00A63829">
        <w:rPr>
          <w:rFonts w:asciiTheme="majorHAnsi" w:hAnsiTheme="majorHAnsi" w:cstheme="majorHAnsi"/>
        </w:rPr>
        <w:t xml:space="preserve">general business insurance. Payroll services direct deposit fees, line of credit interest fees and any </w:t>
      </w:r>
      <w:r w:rsidR="00FE2A33" w:rsidRPr="00A63829">
        <w:rPr>
          <w:rFonts w:asciiTheme="majorHAnsi" w:hAnsiTheme="majorHAnsi" w:cstheme="majorHAnsi"/>
        </w:rPr>
        <w:t xml:space="preserve">fees incurred from </w:t>
      </w:r>
      <w:r w:rsidR="00D333C3" w:rsidRPr="00A63829">
        <w:rPr>
          <w:rFonts w:asciiTheme="majorHAnsi" w:hAnsiTheme="majorHAnsi" w:cstheme="majorHAnsi"/>
        </w:rPr>
        <w:t xml:space="preserve">the </w:t>
      </w:r>
      <w:r w:rsidR="00FE2A33" w:rsidRPr="00A63829">
        <w:rPr>
          <w:rFonts w:asciiTheme="majorHAnsi" w:hAnsiTheme="majorHAnsi" w:cstheme="majorHAnsi"/>
        </w:rPr>
        <w:t>bank. Facility Maintenance</w:t>
      </w:r>
      <w:r w:rsidR="00444903" w:rsidRPr="00A63829">
        <w:rPr>
          <w:rFonts w:asciiTheme="majorHAnsi" w:hAnsiTheme="majorHAnsi" w:cstheme="majorHAnsi"/>
        </w:rPr>
        <w:t>, maintenance</w:t>
      </w:r>
      <w:r w:rsidR="00DD71F8" w:rsidRPr="00A63829">
        <w:rPr>
          <w:rFonts w:asciiTheme="majorHAnsi" w:hAnsiTheme="majorHAnsi" w:cstheme="majorHAnsi"/>
        </w:rPr>
        <w:t xml:space="preserve">/cleaning of office, </w:t>
      </w:r>
      <w:r w:rsidR="00070A35" w:rsidRPr="00A63829">
        <w:rPr>
          <w:rFonts w:asciiTheme="majorHAnsi" w:hAnsiTheme="majorHAnsi" w:cstheme="majorHAnsi"/>
        </w:rPr>
        <w:t>reconfiguring facility signage</w:t>
      </w:r>
      <w:r w:rsidR="006A48C5" w:rsidRPr="00A63829">
        <w:rPr>
          <w:rFonts w:asciiTheme="majorHAnsi" w:hAnsiTheme="majorHAnsi" w:cstheme="majorHAnsi"/>
        </w:rPr>
        <w:t xml:space="preserve">. Subscriptions/books </w:t>
      </w:r>
      <w:r w:rsidR="007053FD" w:rsidRPr="00A63829">
        <w:rPr>
          <w:rFonts w:asciiTheme="majorHAnsi" w:hAnsiTheme="majorHAnsi" w:cstheme="majorHAnsi"/>
        </w:rPr>
        <w:t>to help staff maintain knowledge of any</w:t>
      </w:r>
      <w:r w:rsidR="00160406" w:rsidRPr="00A63829">
        <w:rPr>
          <w:rFonts w:asciiTheme="majorHAnsi" w:hAnsiTheme="majorHAnsi" w:cstheme="majorHAnsi"/>
        </w:rPr>
        <w:t xml:space="preserve"> updates on the position or the industry. Memberships and Dues </w:t>
      </w:r>
      <w:r w:rsidR="004B4526" w:rsidRPr="00A63829">
        <w:rPr>
          <w:rFonts w:asciiTheme="majorHAnsi" w:hAnsiTheme="majorHAnsi" w:cstheme="majorHAnsi"/>
        </w:rPr>
        <w:t xml:space="preserve">to join local economic partnership to utilize their services. </w:t>
      </w:r>
      <w:r w:rsidR="00133EA0" w:rsidRPr="00A63829">
        <w:rPr>
          <w:rFonts w:asciiTheme="majorHAnsi" w:hAnsiTheme="majorHAnsi" w:cstheme="majorHAnsi"/>
        </w:rPr>
        <w:t xml:space="preserve">Memberships will help with outreach in our local communities to spread awareness. </w:t>
      </w:r>
      <w:r w:rsidR="009461AE" w:rsidRPr="00A63829">
        <w:rPr>
          <w:rFonts w:asciiTheme="majorHAnsi" w:hAnsiTheme="majorHAnsi" w:cstheme="majorHAnsi"/>
        </w:rPr>
        <w:t xml:space="preserve">Professional Development and Training, sending at least two people to the National AIDS Conference and any other </w:t>
      </w:r>
      <w:r w:rsidR="003B5E6C" w:rsidRPr="00A63829">
        <w:rPr>
          <w:rFonts w:asciiTheme="majorHAnsi" w:hAnsiTheme="majorHAnsi" w:cstheme="majorHAnsi"/>
        </w:rPr>
        <w:t>confere</w:t>
      </w:r>
      <w:r w:rsidR="007A0A85" w:rsidRPr="00A63829">
        <w:rPr>
          <w:rFonts w:asciiTheme="majorHAnsi" w:hAnsiTheme="majorHAnsi" w:cstheme="majorHAnsi"/>
        </w:rPr>
        <w:t>nces/trainings</w:t>
      </w:r>
      <w:r w:rsidR="00EF1E11">
        <w:rPr>
          <w:rFonts w:asciiTheme="majorHAnsi" w:hAnsiTheme="majorHAnsi" w:cstheme="majorHAnsi"/>
        </w:rPr>
        <w:t>/continuing education</w:t>
      </w:r>
      <w:r w:rsidR="007A0A85" w:rsidRPr="00A63829">
        <w:rPr>
          <w:rFonts w:asciiTheme="majorHAnsi" w:hAnsiTheme="majorHAnsi" w:cstheme="majorHAnsi"/>
        </w:rPr>
        <w:t xml:space="preserve"> that will assist</w:t>
      </w:r>
      <w:r w:rsidR="00766CB7" w:rsidRPr="00A63829">
        <w:rPr>
          <w:rFonts w:asciiTheme="majorHAnsi" w:hAnsiTheme="majorHAnsi" w:cstheme="majorHAnsi"/>
        </w:rPr>
        <w:t xml:space="preserve"> </w:t>
      </w:r>
      <w:r w:rsidR="00D333C3" w:rsidRPr="00A63829">
        <w:rPr>
          <w:rFonts w:asciiTheme="majorHAnsi" w:hAnsiTheme="majorHAnsi" w:cstheme="majorHAnsi"/>
        </w:rPr>
        <w:t>in serving our region. Meetings</w:t>
      </w:r>
      <w:r w:rsidR="00052910" w:rsidRPr="00A63829">
        <w:rPr>
          <w:rFonts w:asciiTheme="majorHAnsi" w:hAnsiTheme="majorHAnsi" w:cstheme="majorHAnsi"/>
        </w:rPr>
        <w:t xml:space="preserve"> for</w:t>
      </w:r>
      <w:r w:rsidR="00D333C3" w:rsidRPr="00A63829">
        <w:rPr>
          <w:rFonts w:asciiTheme="majorHAnsi" w:hAnsiTheme="majorHAnsi" w:cstheme="majorHAnsi"/>
        </w:rPr>
        <w:t xml:space="preserve"> renting off-site facility for </w:t>
      </w:r>
      <w:r w:rsidR="00052910" w:rsidRPr="00A63829">
        <w:rPr>
          <w:rFonts w:asciiTheme="majorHAnsi" w:hAnsiTheme="majorHAnsi" w:cstheme="majorHAnsi"/>
        </w:rPr>
        <w:t>meet</w:t>
      </w:r>
      <w:r w:rsidR="00D333C3" w:rsidRPr="00A63829">
        <w:rPr>
          <w:rFonts w:asciiTheme="majorHAnsi" w:hAnsiTheme="majorHAnsi" w:cstheme="majorHAnsi"/>
        </w:rPr>
        <w:t>ing location</w:t>
      </w:r>
      <w:r w:rsidR="00052910" w:rsidRPr="00A63829">
        <w:rPr>
          <w:rFonts w:asciiTheme="majorHAnsi" w:hAnsiTheme="majorHAnsi" w:cstheme="majorHAnsi"/>
        </w:rPr>
        <w:t xml:space="preserve">. Board Expenses, travel reimbursement </w:t>
      </w:r>
      <w:r w:rsidR="00255E6E" w:rsidRPr="00A63829">
        <w:rPr>
          <w:rFonts w:asciiTheme="majorHAnsi" w:hAnsiTheme="majorHAnsi" w:cstheme="majorHAnsi"/>
        </w:rPr>
        <w:t xml:space="preserve">for </w:t>
      </w:r>
      <w:r w:rsidR="00D333C3" w:rsidRPr="00A63829">
        <w:rPr>
          <w:rFonts w:asciiTheme="majorHAnsi" w:hAnsiTheme="majorHAnsi" w:cstheme="majorHAnsi"/>
        </w:rPr>
        <w:t>client board members and meeting materials</w:t>
      </w:r>
      <w:r w:rsidR="00FB148A" w:rsidRPr="00A63829">
        <w:rPr>
          <w:rFonts w:asciiTheme="majorHAnsi" w:hAnsiTheme="majorHAnsi" w:cstheme="majorHAnsi"/>
        </w:rPr>
        <w:t xml:space="preserve"> needed for </w:t>
      </w:r>
      <w:r w:rsidR="00365CB4">
        <w:rPr>
          <w:rFonts w:asciiTheme="majorHAnsi" w:hAnsiTheme="majorHAnsi" w:cstheme="majorHAnsi"/>
        </w:rPr>
        <w:t>our quarterly meetings</w:t>
      </w:r>
      <w:r w:rsidR="00FB148A" w:rsidRPr="00A63829">
        <w:rPr>
          <w:rFonts w:asciiTheme="majorHAnsi" w:hAnsiTheme="majorHAnsi" w:cstheme="majorHAnsi"/>
        </w:rPr>
        <w:t>. Maintenance Office Equipment</w:t>
      </w:r>
      <w:r w:rsidR="00D333C3" w:rsidRPr="00A63829">
        <w:rPr>
          <w:rFonts w:asciiTheme="majorHAnsi" w:hAnsiTheme="majorHAnsi" w:cstheme="majorHAnsi"/>
        </w:rPr>
        <w:t xml:space="preserve"> covers cost of any copies made that exceed the lease limit</w:t>
      </w:r>
      <w:r w:rsidR="000B46A5" w:rsidRPr="00A63829">
        <w:rPr>
          <w:rFonts w:asciiTheme="majorHAnsi" w:hAnsiTheme="majorHAnsi" w:cstheme="majorHAnsi"/>
        </w:rPr>
        <w:t xml:space="preserve">. </w:t>
      </w:r>
      <w:r w:rsidR="001B7A0D" w:rsidRPr="00A63829">
        <w:rPr>
          <w:rFonts w:asciiTheme="majorHAnsi" w:hAnsiTheme="majorHAnsi" w:cstheme="majorHAnsi"/>
        </w:rPr>
        <w:t xml:space="preserve">Basic office utilities at </w:t>
      </w:r>
      <w:r w:rsidR="001B7A0D" w:rsidRPr="007D743E">
        <w:rPr>
          <w:rFonts w:asciiTheme="majorHAnsi" w:hAnsiTheme="majorHAnsi" w:cstheme="majorHAnsi"/>
          <w:highlight w:val="yellow"/>
        </w:rPr>
        <w:t>$</w:t>
      </w:r>
      <w:r w:rsidR="007D743E" w:rsidRPr="007D743E">
        <w:rPr>
          <w:rFonts w:asciiTheme="majorHAnsi" w:hAnsiTheme="majorHAnsi" w:cstheme="majorHAnsi"/>
          <w:highlight w:val="yellow"/>
        </w:rPr>
        <w:t>XX.XX</w:t>
      </w:r>
      <w:r w:rsidR="001B7A0D" w:rsidRPr="00A63829">
        <w:rPr>
          <w:rFonts w:asciiTheme="majorHAnsi" w:hAnsiTheme="majorHAnsi" w:cstheme="majorHAnsi"/>
        </w:rPr>
        <w:t xml:space="preserve"> per month. </w:t>
      </w:r>
      <w:r w:rsidR="000B46A5" w:rsidRPr="00A63829">
        <w:rPr>
          <w:rFonts w:asciiTheme="majorHAnsi" w:hAnsiTheme="majorHAnsi" w:cstheme="majorHAnsi"/>
        </w:rPr>
        <w:t xml:space="preserve"> </w:t>
      </w:r>
      <w:r w:rsidR="00204508" w:rsidRPr="00A63829">
        <w:rPr>
          <w:rFonts w:asciiTheme="majorHAnsi" w:hAnsiTheme="majorHAnsi" w:cstheme="majorHAnsi"/>
        </w:rPr>
        <w:t>Copier Lease continued lease agreement.</w:t>
      </w:r>
      <w:r w:rsidR="007D743E">
        <w:rPr>
          <w:rFonts w:asciiTheme="majorHAnsi" w:hAnsiTheme="majorHAnsi" w:cstheme="majorHAnsi"/>
        </w:rPr>
        <w:t xml:space="preserve"> Printing and Advertising broken out and explained separately.  </w:t>
      </w:r>
    </w:p>
    <w:p w:rsidR="00D333C3" w:rsidRDefault="00D333C3" w:rsidP="00D333C3">
      <w:pPr>
        <w:spacing w:after="0" w:line="240" w:lineRule="auto"/>
        <w:rPr>
          <w:rFonts w:asciiTheme="majorHAnsi" w:hAnsiTheme="majorHAnsi" w:cstheme="majorHAnsi"/>
        </w:rPr>
      </w:pPr>
    </w:p>
    <w:p w:rsidR="00E030FD" w:rsidRDefault="00E030FD" w:rsidP="00D333C3">
      <w:pPr>
        <w:spacing w:after="0" w:line="240" w:lineRule="auto"/>
        <w:rPr>
          <w:rFonts w:asciiTheme="majorHAnsi" w:hAnsiTheme="majorHAnsi" w:cstheme="majorHAnsi"/>
        </w:rPr>
      </w:pPr>
    </w:p>
    <w:p w:rsidR="00E030FD" w:rsidRDefault="00E030FD" w:rsidP="00D333C3">
      <w:pPr>
        <w:spacing w:after="0" w:line="240" w:lineRule="auto"/>
        <w:rPr>
          <w:rFonts w:asciiTheme="majorHAnsi" w:hAnsiTheme="majorHAnsi" w:cstheme="majorHAnsi"/>
        </w:rPr>
      </w:pPr>
    </w:p>
    <w:p w:rsidR="00E030FD" w:rsidRDefault="00E030FD" w:rsidP="00D333C3">
      <w:pPr>
        <w:spacing w:after="0" w:line="240" w:lineRule="auto"/>
        <w:rPr>
          <w:rFonts w:asciiTheme="majorHAnsi" w:hAnsiTheme="majorHAnsi" w:cstheme="majorHAnsi"/>
        </w:rPr>
      </w:pPr>
    </w:p>
    <w:p w:rsidR="00E030FD" w:rsidRDefault="00E030FD" w:rsidP="00D333C3">
      <w:pPr>
        <w:spacing w:after="0" w:line="240" w:lineRule="auto"/>
        <w:rPr>
          <w:rFonts w:asciiTheme="majorHAnsi" w:hAnsiTheme="majorHAnsi" w:cstheme="majorHAnsi"/>
        </w:rPr>
      </w:pPr>
    </w:p>
    <w:p w:rsidR="00E030FD" w:rsidRDefault="00E030FD" w:rsidP="00D333C3">
      <w:pPr>
        <w:spacing w:after="0" w:line="240" w:lineRule="auto"/>
        <w:rPr>
          <w:rFonts w:asciiTheme="majorHAnsi" w:hAnsiTheme="majorHAnsi" w:cstheme="majorHAnsi"/>
        </w:rPr>
      </w:pPr>
    </w:p>
    <w:p w:rsidR="00E030FD" w:rsidRDefault="00E030FD" w:rsidP="00D333C3">
      <w:pPr>
        <w:spacing w:after="0" w:line="240" w:lineRule="auto"/>
        <w:rPr>
          <w:rFonts w:asciiTheme="majorHAnsi" w:hAnsiTheme="majorHAnsi" w:cstheme="majorHAnsi"/>
        </w:rPr>
      </w:pPr>
    </w:p>
    <w:p w:rsidR="00E030FD" w:rsidRDefault="00E030FD" w:rsidP="00D333C3">
      <w:pPr>
        <w:spacing w:after="0" w:line="240" w:lineRule="auto"/>
        <w:rPr>
          <w:rFonts w:asciiTheme="majorHAnsi" w:hAnsiTheme="majorHAnsi" w:cstheme="majorHAnsi"/>
        </w:rPr>
      </w:pPr>
    </w:p>
    <w:p w:rsidR="00E030FD" w:rsidRDefault="00E030FD" w:rsidP="00D333C3">
      <w:pPr>
        <w:spacing w:after="0" w:line="240" w:lineRule="auto"/>
        <w:rPr>
          <w:rFonts w:asciiTheme="majorHAnsi" w:hAnsiTheme="majorHAnsi" w:cstheme="majorHAnsi"/>
        </w:rPr>
      </w:pPr>
    </w:p>
    <w:p w:rsidR="00E030FD" w:rsidRPr="00E030FD" w:rsidRDefault="00E030FD" w:rsidP="00D333C3">
      <w:pPr>
        <w:spacing w:after="0" w:line="240" w:lineRule="auto"/>
        <w:rPr>
          <w:rFonts w:asciiTheme="majorHAnsi" w:hAnsiTheme="majorHAnsi" w:cstheme="majorHAnsi"/>
          <w:b/>
          <w:sz w:val="24"/>
        </w:rPr>
      </w:pPr>
      <w:r w:rsidRPr="00E030FD">
        <w:rPr>
          <w:rFonts w:asciiTheme="majorHAnsi" w:hAnsiTheme="majorHAnsi" w:cstheme="majorHAnsi"/>
          <w:b/>
          <w:sz w:val="24"/>
          <w:highlight w:val="yellow"/>
        </w:rPr>
        <w:lastRenderedPageBreak/>
        <w:t>Printing and Advertising need to be broken out in detail</w:t>
      </w:r>
      <w:r>
        <w:rPr>
          <w:rFonts w:asciiTheme="majorHAnsi" w:hAnsiTheme="majorHAnsi" w:cstheme="majorHAnsi"/>
          <w:b/>
          <w:sz w:val="24"/>
          <w:highlight w:val="yellow"/>
        </w:rPr>
        <w:t xml:space="preserve"> below</w:t>
      </w:r>
      <w:r w:rsidRPr="00E030FD">
        <w:rPr>
          <w:rFonts w:asciiTheme="majorHAnsi" w:hAnsiTheme="majorHAnsi" w:cstheme="majorHAnsi"/>
          <w:b/>
          <w:sz w:val="24"/>
          <w:highlight w:val="yellow"/>
        </w:rPr>
        <w:t>.</w:t>
      </w:r>
      <w:r w:rsidRPr="00E030FD">
        <w:rPr>
          <w:rFonts w:asciiTheme="majorHAnsi" w:hAnsiTheme="majorHAnsi" w:cstheme="majorHAnsi"/>
          <w:b/>
          <w:sz w:val="24"/>
        </w:rPr>
        <w:t xml:space="preserve"> </w:t>
      </w:r>
    </w:p>
    <w:p w:rsidR="00E030FD" w:rsidRPr="00A63829" w:rsidRDefault="00E030FD" w:rsidP="00D333C3">
      <w:pPr>
        <w:spacing w:after="0" w:line="240" w:lineRule="auto"/>
        <w:rPr>
          <w:rFonts w:asciiTheme="majorHAnsi" w:hAnsiTheme="majorHAnsi" w:cstheme="majorHAnsi"/>
        </w:rPr>
      </w:pPr>
    </w:p>
    <w:p w:rsidR="0023036A" w:rsidRPr="00287459" w:rsidRDefault="00D333C3" w:rsidP="00287459">
      <w:pPr>
        <w:spacing w:after="0" w:line="240" w:lineRule="auto"/>
        <w:ind w:left="-90"/>
        <w:rPr>
          <w:rFonts w:asciiTheme="majorHAnsi" w:hAnsiTheme="majorHAnsi" w:cstheme="majorHAnsi"/>
          <w:b/>
          <w:i/>
          <w:sz w:val="24"/>
          <w:u w:val="single"/>
        </w:rPr>
      </w:pPr>
      <w:r w:rsidRPr="00287459">
        <w:rPr>
          <w:rFonts w:asciiTheme="majorHAnsi" w:hAnsiTheme="majorHAnsi" w:cstheme="majorHAnsi"/>
          <w:b/>
          <w:i/>
          <w:sz w:val="24"/>
          <w:u w:val="single"/>
        </w:rPr>
        <w:t>Printin</w:t>
      </w:r>
      <w:r w:rsidRPr="0069262E">
        <w:rPr>
          <w:rFonts w:asciiTheme="majorHAnsi" w:hAnsiTheme="majorHAnsi" w:cstheme="majorHAnsi"/>
          <w:b/>
          <w:i/>
          <w:sz w:val="24"/>
          <w:u w:val="single"/>
        </w:rPr>
        <w:t>g</w:t>
      </w:r>
      <w:r w:rsidR="003D7891" w:rsidRPr="0069262E">
        <w:rPr>
          <w:rFonts w:asciiTheme="majorHAnsi" w:hAnsiTheme="majorHAnsi" w:cstheme="majorHAnsi"/>
          <w:b/>
          <w:i/>
          <w:sz w:val="24"/>
          <w:u w:val="single"/>
        </w:rPr>
        <w:t>*</w:t>
      </w:r>
      <w:r w:rsidR="00091A05">
        <w:rPr>
          <w:rFonts w:asciiTheme="majorHAnsi" w:hAnsiTheme="majorHAnsi" w:cstheme="majorHAnsi"/>
          <w:b/>
          <w:i/>
          <w:sz w:val="24"/>
          <w:u w:val="single"/>
        </w:rPr>
        <w:t>*</w:t>
      </w:r>
    </w:p>
    <w:tbl>
      <w:tblPr>
        <w:tblStyle w:val="TableGrid"/>
        <w:tblW w:w="0" w:type="auto"/>
        <w:tblLook w:val="04A0" w:firstRow="1" w:lastRow="0" w:firstColumn="1" w:lastColumn="0" w:noHBand="0" w:noVBand="1"/>
      </w:tblPr>
      <w:tblGrid>
        <w:gridCol w:w="2394"/>
        <w:gridCol w:w="2394"/>
        <w:gridCol w:w="2394"/>
        <w:gridCol w:w="2394"/>
      </w:tblGrid>
      <w:tr w:rsidR="007A0A85" w:rsidRPr="00A63829" w:rsidTr="0023036A">
        <w:tc>
          <w:tcPr>
            <w:tcW w:w="2394" w:type="dxa"/>
            <w:shd w:val="clear" w:color="auto" w:fill="D9E2F3" w:themeFill="accent1" w:themeFillTint="33"/>
          </w:tcPr>
          <w:p w:rsidR="007A0A85" w:rsidRPr="00A63829" w:rsidRDefault="007A0A85" w:rsidP="00D333C3">
            <w:pPr>
              <w:rPr>
                <w:rFonts w:asciiTheme="majorHAnsi" w:hAnsiTheme="majorHAnsi" w:cstheme="majorHAnsi"/>
                <w:b/>
              </w:rPr>
            </w:pPr>
            <w:r w:rsidRPr="00A63829">
              <w:rPr>
                <w:rFonts w:asciiTheme="majorHAnsi" w:hAnsiTheme="majorHAnsi" w:cstheme="majorHAnsi"/>
                <w:b/>
              </w:rPr>
              <w:t>Item Requested</w:t>
            </w:r>
          </w:p>
        </w:tc>
        <w:tc>
          <w:tcPr>
            <w:tcW w:w="2394" w:type="dxa"/>
            <w:shd w:val="clear" w:color="auto" w:fill="D9E2F3" w:themeFill="accent1" w:themeFillTint="33"/>
          </w:tcPr>
          <w:p w:rsidR="007A0A85" w:rsidRPr="00A63829" w:rsidRDefault="007A0A85" w:rsidP="00D333C3">
            <w:pPr>
              <w:rPr>
                <w:rFonts w:asciiTheme="majorHAnsi" w:hAnsiTheme="majorHAnsi" w:cstheme="majorHAnsi"/>
                <w:b/>
              </w:rPr>
            </w:pPr>
            <w:r w:rsidRPr="00A63829">
              <w:rPr>
                <w:rFonts w:asciiTheme="majorHAnsi" w:hAnsiTheme="majorHAnsi" w:cstheme="majorHAnsi"/>
                <w:b/>
              </w:rPr>
              <w:t>Number Needed</w:t>
            </w:r>
          </w:p>
        </w:tc>
        <w:tc>
          <w:tcPr>
            <w:tcW w:w="2394" w:type="dxa"/>
            <w:shd w:val="clear" w:color="auto" w:fill="D9E2F3" w:themeFill="accent1" w:themeFillTint="33"/>
          </w:tcPr>
          <w:p w:rsidR="007A0A85" w:rsidRPr="00A63829" w:rsidRDefault="007A0A85" w:rsidP="00D333C3">
            <w:pPr>
              <w:rPr>
                <w:rFonts w:asciiTheme="majorHAnsi" w:hAnsiTheme="majorHAnsi" w:cstheme="majorHAnsi"/>
                <w:b/>
              </w:rPr>
            </w:pPr>
            <w:r w:rsidRPr="00A63829">
              <w:rPr>
                <w:rFonts w:asciiTheme="majorHAnsi" w:hAnsiTheme="majorHAnsi" w:cstheme="majorHAnsi"/>
                <w:b/>
              </w:rPr>
              <w:t>Unit Cost</w:t>
            </w:r>
          </w:p>
        </w:tc>
        <w:tc>
          <w:tcPr>
            <w:tcW w:w="2394" w:type="dxa"/>
            <w:shd w:val="clear" w:color="auto" w:fill="D9E2F3" w:themeFill="accent1" w:themeFillTint="33"/>
          </w:tcPr>
          <w:p w:rsidR="007A0A85" w:rsidRPr="00A63829" w:rsidRDefault="007A0A85" w:rsidP="00D333C3">
            <w:pPr>
              <w:rPr>
                <w:rFonts w:asciiTheme="majorHAnsi" w:hAnsiTheme="majorHAnsi" w:cstheme="majorHAnsi"/>
                <w:b/>
              </w:rPr>
            </w:pPr>
            <w:r w:rsidRPr="00A63829">
              <w:rPr>
                <w:rFonts w:asciiTheme="majorHAnsi" w:hAnsiTheme="majorHAnsi" w:cstheme="majorHAnsi"/>
                <w:b/>
              </w:rPr>
              <w:t>Amount Requested</w:t>
            </w:r>
          </w:p>
        </w:tc>
      </w:tr>
      <w:tr w:rsidR="007A0A85" w:rsidRPr="00A63829" w:rsidTr="007A0A85">
        <w:tc>
          <w:tcPr>
            <w:tcW w:w="2394" w:type="dxa"/>
          </w:tcPr>
          <w:p w:rsidR="007A0A85" w:rsidRPr="00A63829" w:rsidRDefault="007A0A85" w:rsidP="00D333C3">
            <w:pPr>
              <w:rPr>
                <w:rFonts w:asciiTheme="majorHAnsi" w:hAnsiTheme="majorHAnsi" w:cstheme="majorHAnsi"/>
              </w:rPr>
            </w:pPr>
            <w:r w:rsidRPr="00A63829">
              <w:rPr>
                <w:rFonts w:asciiTheme="majorHAnsi" w:hAnsiTheme="majorHAnsi" w:cstheme="majorHAnsi"/>
              </w:rPr>
              <w:t>Letterhead</w:t>
            </w:r>
            <w:r w:rsidR="00F05019" w:rsidRPr="00A63829">
              <w:rPr>
                <w:rFonts w:asciiTheme="majorHAnsi" w:hAnsiTheme="majorHAnsi" w:cstheme="majorHAnsi"/>
              </w:rPr>
              <w:t xml:space="preserve"> </w:t>
            </w:r>
          </w:p>
        </w:tc>
        <w:tc>
          <w:tcPr>
            <w:tcW w:w="2394" w:type="dxa"/>
          </w:tcPr>
          <w:p w:rsidR="007A0A85" w:rsidRPr="00A63829" w:rsidRDefault="00EF63E6" w:rsidP="00D333C3">
            <w:pPr>
              <w:rPr>
                <w:rFonts w:asciiTheme="majorHAnsi" w:hAnsiTheme="majorHAnsi" w:cstheme="majorHAnsi"/>
              </w:rPr>
            </w:pPr>
            <w:r>
              <w:rPr>
                <w:rFonts w:asciiTheme="majorHAnsi" w:hAnsiTheme="majorHAnsi" w:cstheme="majorHAnsi"/>
              </w:rPr>
              <w:t>#</w:t>
            </w:r>
          </w:p>
        </w:tc>
        <w:tc>
          <w:tcPr>
            <w:tcW w:w="2394" w:type="dxa"/>
          </w:tcPr>
          <w:p w:rsidR="007A0A85" w:rsidRPr="00A63829" w:rsidRDefault="00F5324E" w:rsidP="00EF63E6">
            <w:pPr>
              <w:rPr>
                <w:rFonts w:asciiTheme="majorHAnsi" w:hAnsiTheme="majorHAnsi" w:cstheme="majorHAnsi"/>
              </w:rPr>
            </w:pPr>
            <w:r w:rsidRPr="00A63829">
              <w:rPr>
                <w:rFonts w:asciiTheme="majorHAnsi" w:hAnsiTheme="majorHAnsi" w:cstheme="majorHAnsi"/>
              </w:rPr>
              <w:t>$</w:t>
            </w:r>
            <w:r w:rsidR="00EF63E6">
              <w:rPr>
                <w:rFonts w:asciiTheme="majorHAnsi" w:hAnsiTheme="majorHAnsi" w:cstheme="majorHAnsi"/>
              </w:rPr>
              <w:t>.XX</w:t>
            </w:r>
            <w:r w:rsidRPr="00A63829">
              <w:rPr>
                <w:rFonts w:asciiTheme="majorHAnsi" w:hAnsiTheme="majorHAnsi" w:cstheme="majorHAnsi"/>
              </w:rPr>
              <w:t>/ sheet</w:t>
            </w:r>
          </w:p>
        </w:tc>
        <w:tc>
          <w:tcPr>
            <w:tcW w:w="2394" w:type="dxa"/>
          </w:tcPr>
          <w:p w:rsidR="007A0A85" w:rsidRPr="00A63829" w:rsidRDefault="007A0A85" w:rsidP="00EF63E6">
            <w:pPr>
              <w:rPr>
                <w:rFonts w:asciiTheme="majorHAnsi" w:hAnsiTheme="majorHAnsi" w:cstheme="majorHAnsi"/>
              </w:rPr>
            </w:pPr>
            <w:r w:rsidRPr="00A63829">
              <w:rPr>
                <w:rFonts w:asciiTheme="majorHAnsi" w:hAnsiTheme="majorHAnsi" w:cstheme="majorHAnsi"/>
              </w:rPr>
              <w:t>$</w:t>
            </w:r>
            <w:r w:rsidR="00EF63E6">
              <w:rPr>
                <w:rFonts w:asciiTheme="majorHAnsi" w:hAnsiTheme="majorHAnsi" w:cstheme="majorHAnsi"/>
              </w:rPr>
              <w:t>XX.XX</w:t>
            </w:r>
          </w:p>
        </w:tc>
      </w:tr>
      <w:tr w:rsidR="00F05019" w:rsidRPr="00A63829" w:rsidTr="007A0A85">
        <w:tc>
          <w:tcPr>
            <w:tcW w:w="2394" w:type="dxa"/>
          </w:tcPr>
          <w:p w:rsidR="00F05019" w:rsidRPr="00A63829" w:rsidRDefault="00F05019" w:rsidP="00D333C3">
            <w:pPr>
              <w:rPr>
                <w:rFonts w:asciiTheme="majorHAnsi" w:hAnsiTheme="majorHAnsi" w:cstheme="majorHAnsi"/>
              </w:rPr>
            </w:pPr>
            <w:r w:rsidRPr="00A63829">
              <w:rPr>
                <w:rFonts w:asciiTheme="majorHAnsi" w:hAnsiTheme="majorHAnsi" w:cstheme="majorHAnsi"/>
              </w:rPr>
              <w:t>Letterhead Envelopes</w:t>
            </w:r>
          </w:p>
        </w:tc>
        <w:tc>
          <w:tcPr>
            <w:tcW w:w="2394" w:type="dxa"/>
          </w:tcPr>
          <w:p w:rsidR="00F05019" w:rsidRPr="00A63829" w:rsidRDefault="00EF63E6" w:rsidP="00EF63E6">
            <w:pPr>
              <w:rPr>
                <w:rFonts w:asciiTheme="majorHAnsi" w:hAnsiTheme="majorHAnsi" w:cstheme="majorHAnsi"/>
              </w:rPr>
            </w:pPr>
            <w:r>
              <w:rPr>
                <w:rFonts w:asciiTheme="majorHAnsi" w:hAnsiTheme="majorHAnsi" w:cstheme="majorHAnsi"/>
              </w:rPr>
              <w:t>#</w:t>
            </w:r>
            <w:r w:rsidR="00F05019" w:rsidRPr="00A63829">
              <w:rPr>
                <w:rFonts w:asciiTheme="majorHAnsi" w:hAnsiTheme="majorHAnsi" w:cstheme="majorHAnsi"/>
              </w:rPr>
              <w:t xml:space="preserve"> per box</w:t>
            </w:r>
          </w:p>
        </w:tc>
        <w:tc>
          <w:tcPr>
            <w:tcW w:w="2394" w:type="dxa"/>
          </w:tcPr>
          <w:p w:rsidR="00F05019" w:rsidRPr="00A63829" w:rsidRDefault="00F05019" w:rsidP="00D333C3">
            <w:pPr>
              <w:rPr>
                <w:rFonts w:asciiTheme="majorHAnsi" w:hAnsiTheme="majorHAnsi" w:cstheme="majorHAnsi"/>
              </w:rPr>
            </w:pPr>
            <w:r w:rsidRPr="00A63829">
              <w:rPr>
                <w:rFonts w:asciiTheme="majorHAnsi" w:hAnsiTheme="majorHAnsi" w:cstheme="majorHAnsi"/>
              </w:rPr>
              <w:t>$</w:t>
            </w:r>
            <w:r w:rsidR="00EF63E6">
              <w:rPr>
                <w:rFonts w:asciiTheme="majorHAnsi" w:hAnsiTheme="majorHAnsi" w:cstheme="majorHAnsi"/>
              </w:rPr>
              <w:t>XX.XX</w:t>
            </w:r>
            <w:r w:rsidR="00F5324E" w:rsidRPr="00A63829">
              <w:rPr>
                <w:rFonts w:asciiTheme="majorHAnsi" w:hAnsiTheme="majorHAnsi" w:cstheme="majorHAnsi"/>
              </w:rPr>
              <w:t>/ box</w:t>
            </w:r>
          </w:p>
        </w:tc>
        <w:tc>
          <w:tcPr>
            <w:tcW w:w="2394" w:type="dxa"/>
          </w:tcPr>
          <w:p w:rsidR="00F05019" w:rsidRPr="00A63829" w:rsidRDefault="00EF63E6" w:rsidP="00D333C3">
            <w:pPr>
              <w:rPr>
                <w:rFonts w:asciiTheme="majorHAnsi" w:hAnsiTheme="majorHAnsi" w:cstheme="majorHAnsi"/>
              </w:rPr>
            </w:pPr>
            <w:r w:rsidRPr="00A63829">
              <w:rPr>
                <w:rFonts w:asciiTheme="majorHAnsi" w:hAnsiTheme="majorHAnsi" w:cstheme="majorHAnsi"/>
              </w:rPr>
              <w:t>$</w:t>
            </w:r>
            <w:r>
              <w:rPr>
                <w:rFonts w:asciiTheme="majorHAnsi" w:hAnsiTheme="majorHAnsi" w:cstheme="majorHAnsi"/>
              </w:rPr>
              <w:t>XX.XX</w:t>
            </w:r>
          </w:p>
        </w:tc>
      </w:tr>
      <w:tr w:rsidR="00F05019" w:rsidRPr="00A63829" w:rsidTr="007A0A85">
        <w:tc>
          <w:tcPr>
            <w:tcW w:w="2394" w:type="dxa"/>
          </w:tcPr>
          <w:p w:rsidR="00F05019" w:rsidRPr="00A63829" w:rsidRDefault="00F05019" w:rsidP="00D333C3">
            <w:pPr>
              <w:rPr>
                <w:rFonts w:asciiTheme="majorHAnsi" w:hAnsiTheme="majorHAnsi" w:cstheme="majorHAnsi"/>
              </w:rPr>
            </w:pPr>
            <w:r w:rsidRPr="00A63829">
              <w:rPr>
                <w:rFonts w:asciiTheme="majorHAnsi" w:hAnsiTheme="majorHAnsi" w:cstheme="majorHAnsi"/>
              </w:rPr>
              <w:t>Window Envelopes</w:t>
            </w:r>
          </w:p>
        </w:tc>
        <w:tc>
          <w:tcPr>
            <w:tcW w:w="2394" w:type="dxa"/>
          </w:tcPr>
          <w:p w:rsidR="00F05019" w:rsidRPr="00A63829" w:rsidRDefault="00EF63E6" w:rsidP="00D333C3">
            <w:pPr>
              <w:rPr>
                <w:rFonts w:asciiTheme="majorHAnsi" w:hAnsiTheme="majorHAnsi" w:cstheme="majorHAnsi"/>
              </w:rPr>
            </w:pPr>
            <w:r>
              <w:rPr>
                <w:rFonts w:asciiTheme="majorHAnsi" w:hAnsiTheme="majorHAnsi" w:cstheme="majorHAnsi"/>
              </w:rPr>
              <w:t xml:space="preserve"># </w:t>
            </w:r>
            <w:r w:rsidR="00F05019" w:rsidRPr="00A63829">
              <w:rPr>
                <w:rFonts w:asciiTheme="majorHAnsi" w:hAnsiTheme="majorHAnsi" w:cstheme="majorHAnsi"/>
              </w:rPr>
              <w:t>per box</w:t>
            </w:r>
          </w:p>
        </w:tc>
        <w:tc>
          <w:tcPr>
            <w:tcW w:w="2394" w:type="dxa"/>
          </w:tcPr>
          <w:p w:rsidR="00F05019" w:rsidRPr="00A63829" w:rsidRDefault="00EF63E6" w:rsidP="00D333C3">
            <w:pPr>
              <w:rPr>
                <w:rFonts w:asciiTheme="majorHAnsi" w:hAnsiTheme="majorHAnsi" w:cstheme="majorHAnsi"/>
              </w:rPr>
            </w:pPr>
            <w:r>
              <w:rPr>
                <w:rFonts w:asciiTheme="majorHAnsi" w:hAnsiTheme="majorHAnsi" w:cstheme="majorHAnsi"/>
              </w:rPr>
              <w:t>$XX.XX</w:t>
            </w:r>
            <w:r w:rsidR="00F5324E" w:rsidRPr="00A63829">
              <w:rPr>
                <w:rFonts w:asciiTheme="majorHAnsi" w:hAnsiTheme="majorHAnsi" w:cstheme="majorHAnsi"/>
              </w:rPr>
              <w:t>/box</w:t>
            </w:r>
          </w:p>
        </w:tc>
        <w:tc>
          <w:tcPr>
            <w:tcW w:w="2394" w:type="dxa"/>
          </w:tcPr>
          <w:p w:rsidR="00F05019" w:rsidRPr="00A63829" w:rsidRDefault="00EF63E6" w:rsidP="00D333C3">
            <w:pPr>
              <w:rPr>
                <w:rFonts w:asciiTheme="majorHAnsi" w:hAnsiTheme="majorHAnsi" w:cstheme="majorHAnsi"/>
              </w:rPr>
            </w:pPr>
            <w:r w:rsidRPr="00A63829">
              <w:rPr>
                <w:rFonts w:asciiTheme="majorHAnsi" w:hAnsiTheme="majorHAnsi" w:cstheme="majorHAnsi"/>
              </w:rPr>
              <w:t>$</w:t>
            </w:r>
            <w:r>
              <w:rPr>
                <w:rFonts w:asciiTheme="majorHAnsi" w:hAnsiTheme="majorHAnsi" w:cstheme="majorHAnsi"/>
              </w:rPr>
              <w:t>XX.XX</w:t>
            </w:r>
          </w:p>
        </w:tc>
      </w:tr>
      <w:tr w:rsidR="00F05019" w:rsidRPr="00A63829" w:rsidTr="007A0A85">
        <w:tc>
          <w:tcPr>
            <w:tcW w:w="2394" w:type="dxa"/>
          </w:tcPr>
          <w:p w:rsidR="00F05019" w:rsidRPr="00A63829" w:rsidRDefault="0023036A" w:rsidP="00D333C3">
            <w:pPr>
              <w:rPr>
                <w:rFonts w:asciiTheme="majorHAnsi" w:hAnsiTheme="majorHAnsi" w:cstheme="majorHAnsi"/>
                <w:b/>
              </w:rPr>
            </w:pPr>
            <w:r w:rsidRPr="00A63829">
              <w:rPr>
                <w:rFonts w:asciiTheme="majorHAnsi" w:hAnsiTheme="majorHAnsi" w:cstheme="majorHAnsi"/>
                <w:b/>
              </w:rPr>
              <w:t>Total Printing</w:t>
            </w:r>
          </w:p>
        </w:tc>
        <w:tc>
          <w:tcPr>
            <w:tcW w:w="2394" w:type="dxa"/>
          </w:tcPr>
          <w:p w:rsidR="00F05019" w:rsidRPr="00A63829" w:rsidRDefault="00F05019" w:rsidP="00D333C3">
            <w:pPr>
              <w:rPr>
                <w:rFonts w:asciiTheme="majorHAnsi" w:hAnsiTheme="majorHAnsi" w:cstheme="majorHAnsi"/>
              </w:rPr>
            </w:pPr>
          </w:p>
        </w:tc>
        <w:tc>
          <w:tcPr>
            <w:tcW w:w="2394" w:type="dxa"/>
          </w:tcPr>
          <w:p w:rsidR="00F05019" w:rsidRPr="00A63829" w:rsidRDefault="00F05019" w:rsidP="00D333C3">
            <w:pPr>
              <w:rPr>
                <w:rFonts w:asciiTheme="majorHAnsi" w:hAnsiTheme="majorHAnsi" w:cstheme="majorHAnsi"/>
                <w:b/>
              </w:rPr>
            </w:pPr>
          </w:p>
        </w:tc>
        <w:tc>
          <w:tcPr>
            <w:tcW w:w="2394" w:type="dxa"/>
          </w:tcPr>
          <w:p w:rsidR="00F05019" w:rsidRPr="00A63829" w:rsidRDefault="00F5324E" w:rsidP="00EF63E6">
            <w:pPr>
              <w:rPr>
                <w:rFonts w:asciiTheme="majorHAnsi" w:hAnsiTheme="majorHAnsi" w:cstheme="majorHAnsi"/>
                <w:b/>
              </w:rPr>
            </w:pPr>
            <w:r w:rsidRPr="00A63829">
              <w:rPr>
                <w:rFonts w:asciiTheme="majorHAnsi" w:hAnsiTheme="majorHAnsi" w:cstheme="majorHAnsi"/>
                <w:b/>
              </w:rPr>
              <w:t>$</w:t>
            </w:r>
            <w:r w:rsidR="00EF63E6">
              <w:rPr>
                <w:rFonts w:asciiTheme="majorHAnsi" w:hAnsiTheme="majorHAnsi" w:cstheme="majorHAnsi"/>
                <w:b/>
              </w:rPr>
              <w:t>XX.XX</w:t>
            </w:r>
          </w:p>
        </w:tc>
      </w:tr>
    </w:tbl>
    <w:p w:rsidR="004954FB" w:rsidRPr="00A63829" w:rsidRDefault="004954FB" w:rsidP="00D333C3">
      <w:pPr>
        <w:spacing w:after="0" w:line="240" w:lineRule="auto"/>
        <w:rPr>
          <w:rFonts w:asciiTheme="majorHAnsi" w:hAnsiTheme="majorHAnsi" w:cstheme="majorHAnsi"/>
        </w:rPr>
      </w:pPr>
    </w:p>
    <w:p w:rsidR="00C43F0D" w:rsidRDefault="006636F2" w:rsidP="00D333C3">
      <w:pPr>
        <w:spacing w:after="0" w:line="240" w:lineRule="auto"/>
        <w:rPr>
          <w:rFonts w:asciiTheme="majorHAnsi" w:hAnsiTheme="majorHAnsi" w:cstheme="majorHAnsi"/>
        </w:rPr>
      </w:pPr>
      <w:r w:rsidRPr="00A63829">
        <w:rPr>
          <w:rFonts w:asciiTheme="majorHAnsi" w:hAnsiTheme="majorHAnsi" w:cstheme="majorHAnsi"/>
          <w:b/>
        </w:rPr>
        <w:t>Justification:</w:t>
      </w:r>
      <w:r w:rsidRPr="00A63829">
        <w:rPr>
          <w:rFonts w:asciiTheme="majorHAnsi" w:hAnsiTheme="majorHAnsi" w:cstheme="majorHAnsi"/>
        </w:rPr>
        <w:t xml:space="preserve"> </w:t>
      </w:r>
      <w:r w:rsidR="00F05019" w:rsidRPr="00A63829">
        <w:rPr>
          <w:rFonts w:asciiTheme="majorHAnsi" w:hAnsiTheme="majorHAnsi" w:cstheme="majorHAnsi"/>
        </w:rPr>
        <w:t>Printing and copying, purchase of new envelopes and let</w:t>
      </w:r>
      <w:r w:rsidR="00F05019" w:rsidRPr="0069262E">
        <w:rPr>
          <w:rFonts w:asciiTheme="majorHAnsi" w:hAnsiTheme="majorHAnsi" w:cstheme="majorHAnsi"/>
        </w:rPr>
        <w:t xml:space="preserve">terhead with </w:t>
      </w:r>
      <w:r w:rsidR="00F05019" w:rsidRPr="006815CC">
        <w:rPr>
          <w:rFonts w:asciiTheme="majorHAnsi" w:hAnsiTheme="majorHAnsi" w:cstheme="majorHAnsi"/>
        </w:rPr>
        <w:t>current address</w:t>
      </w:r>
      <w:r w:rsidR="003D7891" w:rsidRPr="006815CC">
        <w:rPr>
          <w:rFonts w:asciiTheme="majorHAnsi" w:hAnsiTheme="majorHAnsi" w:cstheme="majorHAnsi"/>
        </w:rPr>
        <w:t xml:space="preserve">. </w:t>
      </w:r>
      <w:bookmarkStart w:id="1" w:name="_Hlk505866129"/>
      <w:r w:rsidR="003D7891" w:rsidRPr="006815CC">
        <w:rPr>
          <w:rFonts w:asciiTheme="majorHAnsi" w:hAnsiTheme="majorHAnsi" w:cstheme="majorHAnsi"/>
        </w:rPr>
        <w:t xml:space="preserve">This line item has been added to Other Costs in the Appendix C. </w:t>
      </w:r>
      <w:bookmarkEnd w:id="1"/>
    </w:p>
    <w:p w:rsidR="00E030FD" w:rsidRPr="00D95514" w:rsidRDefault="00E030FD" w:rsidP="00D333C3">
      <w:pPr>
        <w:spacing w:after="0" w:line="240" w:lineRule="auto"/>
        <w:rPr>
          <w:rFonts w:asciiTheme="majorHAnsi" w:hAnsiTheme="majorHAnsi" w:cstheme="majorHAnsi"/>
        </w:rPr>
      </w:pPr>
    </w:p>
    <w:p w:rsidR="007D743E" w:rsidRPr="00E030FD" w:rsidRDefault="007D743E" w:rsidP="007D743E">
      <w:pPr>
        <w:spacing w:after="0" w:line="240" w:lineRule="auto"/>
        <w:ind w:left="-90"/>
        <w:rPr>
          <w:rFonts w:asciiTheme="majorHAnsi" w:hAnsiTheme="majorHAnsi" w:cstheme="majorHAnsi"/>
          <w:sz w:val="24"/>
        </w:rPr>
      </w:pPr>
      <w:r>
        <w:rPr>
          <w:rFonts w:asciiTheme="majorHAnsi" w:hAnsiTheme="majorHAnsi" w:cstheme="majorHAnsi"/>
          <w:b/>
          <w:i/>
          <w:sz w:val="24"/>
          <w:u w:val="single"/>
        </w:rPr>
        <w:t>Advertising*</w:t>
      </w:r>
      <w:r w:rsidRPr="0069262E">
        <w:rPr>
          <w:rFonts w:asciiTheme="majorHAnsi" w:hAnsiTheme="majorHAnsi" w:cstheme="majorHAnsi"/>
          <w:b/>
          <w:i/>
          <w:sz w:val="24"/>
          <w:u w:val="single"/>
        </w:rPr>
        <w:t>*</w:t>
      </w:r>
      <w:r w:rsidR="00091A05">
        <w:rPr>
          <w:rFonts w:asciiTheme="majorHAnsi" w:hAnsiTheme="majorHAnsi" w:cstheme="majorHAnsi"/>
          <w:b/>
          <w:i/>
          <w:sz w:val="24"/>
          <w:u w:val="single"/>
        </w:rPr>
        <w:t>*</w:t>
      </w:r>
      <w:r w:rsidR="00E030FD">
        <w:rPr>
          <w:rFonts w:asciiTheme="majorHAnsi" w:hAnsiTheme="majorHAnsi" w:cstheme="majorHAnsi"/>
          <w:b/>
          <w:i/>
          <w:sz w:val="24"/>
          <w:u w:val="single"/>
        </w:rPr>
        <w:t xml:space="preserve"> </w:t>
      </w:r>
    </w:p>
    <w:tbl>
      <w:tblPr>
        <w:tblStyle w:val="TableGrid"/>
        <w:tblW w:w="0" w:type="auto"/>
        <w:tblLook w:val="04A0" w:firstRow="1" w:lastRow="0" w:firstColumn="1" w:lastColumn="0" w:noHBand="0" w:noVBand="1"/>
      </w:tblPr>
      <w:tblGrid>
        <w:gridCol w:w="2394"/>
        <w:gridCol w:w="2394"/>
        <w:gridCol w:w="2394"/>
        <w:gridCol w:w="2394"/>
      </w:tblGrid>
      <w:tr w:rsidR="007D743E" w:rsidRPr="00A63829" w:rsidTr="00D95514">
        <w:tc>
          <w:tcPr>
            <w:tcW w:w="2394" w:type="dxa"/>
            <w:shd w:val="clear" w:color="auto" w:fill="D9E2F3" w:themeFill="accent1" w:themeFillTint="33"/>
          </w:tcPr>
          <w:p w:rsidR="007D743E" w:rsidRPr="00A63829" w:rsidRDefault="007D743E" w:rsidP="00D95514">
            <w:pPr>
              <w:rPr>
                <w:rFonts w:asciiTheme="majorHAnsi" w:hAnsiTheme="majorHAnsi" w:cstheme="majorHAnsi"/>
                <w:b/>
              </w:rPr>
            </w:pPr>
            <w:r>
              <w:rPr>
                <w:rFonts w:asciiTheme="majorHAnsi" w:hAnsiTheme="majorHAnsi" w:cstheme="majorHAnsi"/>
                <w:b/>
              </w:rPr>
              <w:t>Type</w:t>
            </w:r>
          </w:p>
        </w:tc>
        <w:tc>
          <w:tcPr>
            <w:tcW w:w="2394" w:type="dxa"/>
            <w:shd w:val="clear" w:color="auto" w:fill="D9E2F3" w:themeFill="accent1" w:themeFillTint="33"/>
          </w:tcPr>
          <w:p w:rsidR="007D743E" w:rsidRPr="00A63829" w:rsidRDefault="007D743E" w:rsidP="007D743E">
            <w:pPr>
              <w:rPr>
                <w:rFonts w:asciiTheme="majorHAnsi" w:hAnsiTheme="majorHAnsi" w:cstheme="majorHAnsi"/>
                <w:b/>
              </w:rPr>
            </w:pPr>
            <w:r w:rsidRPr="00A63829">
              <w:rPr>
                <w:rFonts w:asciiTheme="majorHAnsi" w:hAnsiTheme="majorHAnsi" w:cstheme="majorHAnsi"/>
                <w:b/>
              </w:rPr>
              <w:t xml:space="preserve">Number </w:t>
            </w:r>
            <w:r>
              <w:rPr>
                <w:rFonts w:asciiTheme="majorHAnsi" w:hAnsiTheme="majorHAnsi" w:cstheme="majorHAnsi"/>
                <w:b/>
              </w:rPr>
              <w:t>of Ads</w:t>
            </w:r>
          </w:p>
        </w:tc>
        <w:tc>
          <w:tcPr>
            <w:tcW w:w="2394" w:type="dxa"/>
            <w:shd w:val="clear" w:color="auto" w:fill="D9E2F3" w:themeFill="accent1" w:themeFillTint="33"/>
          </w:tcPr>
          <w:p w:rsidR="007D743E" w:rsidRPr="00A63829" w:rsidRDefault="007D743E" w:rsidP="00D95514">
            <w:pPr>
              <w:rPr>
                <w:rFonts w:asciiTheme="majorHAnsi" w:hAnsiTheme="majorHAnsi" w:cstheme="majorHAnsi"/>
                <w:b/>
              </w:rPr>
            </w:pPr>
            <w:r w:rsidRPr="00A63829">
              <w:rPr>
                <w:rFonts w:asciiTheme="majorHAnsi" w:hAnsiTheme="majorHAnsi" w:cstheme="majorHAnsi"/>
                <w:b/>
              </w:rPr>
              <w:t>Unit Cost</w:t>
            </w:r>
          </w:p>
        </w:tc>
        <w:tc>
          <w:tcPr>
            <w:tcW w:w="2394" w:type="dxa"/>
            <w:shd w:val="clear" w:color="auto" w:fill="D9E2F3" w:themeFill="accent1" w:themeFillTint="33"/>
          </w:tcPr>
          <w:p w:rsidR="007D743E" w:rsidRPr="00A63829" w:rsidRDefault="007D743E" w:rsidP="00D95514">
            <w:pPr>
              <w:rPr>
                <w:rFonts w:asciiTheme="majorHAnsi" w:hAnsiTheme="majorHAnsi" w:cstheme="majorHAnsi"/>
                <w:b/>
              </w:rPr>
            </w:pPr>
            <w:r w:rsidRPr="00A63829">
              <w:rPr>
                <w:rFonts w:asciiTheme="majorHAnsi" w:hAnsiTheme="majorHAnsi" w:cstheme="majorHAnsi"/>
                <w:b/>
              </w:rPr>
              <w:t>Amount Requested</w:t>
            </w:r>
          </w:p>
        </w:tc>
      </w:tr>
      <w:tr w:rsidR="007D743E" w:rsidRPr="00A63829" w:rsidTr="00D95514">
        <w:tc>
          <w:tcPr>
            <w:tcW w:w="2394" w:type="dxa"/>
          </w:tcPr>
          <w:p w:rsidR="007D743E" w:rsidRPr="00A63829" w:rsidRDefault="007D743E" w:rsidP="00D95514">
            <w:pPr>
              <w:rPr>
                <w:rFonts w:asciiTheme="majorHAnsi" w:hAnsiTheme="majorHAnsi" w:cstheme="majorHAnsi"/>
              </w:rPr>
            </w:pPr>
            <w:r>
              <w:rPr>
                <w:rFonts w:asciiTheme="majorHAnsi" w:hAnsiTheme="majorHAnsi" w:cstheme="majorHAnsi"/>
              </w:rPr>
              <w:t>Newspaper/Magazine</w:t>
            </w:r>
          </w:p>
        </w:tc>
        <w:tc>
          <w:tcPr>
            <w:tcW w:w="2394" w:type="dxa"/>
          </w:tcPr>
          <w:p w:rsidR="007D743E" w:rsidRPr="00A63829" w:rsidRDefault="007D743E" w:rsidP="00D95514">
            <w:pPr>
              <w:rPr>
                <w:rFonts w:asciiTheme="majorHAnsi" w:hAnsiTheme="majorHAnsi" w:cstheme="majorHAnsi"/>
              </w:rPr>
            </w:pPr>
            <w:r>
              <w:rPr>
                <w:rFonts w:asciiTheme="majorHAnsi" w:hAnsiTheme="majorHAnsi" w:cstheme="majorHAnsi"/>
              </w:rPr>
              <w:t>#</w:t>
            </w:r>
          </w:p>
        </w:tc>
        <w:tc>
          <w:tcPr>
            <w:tcW w:w="2394" w:type="dxa"/>
          </w:tcPr>
          <w:p w:rsidR="007D743E" w:rsidRPr="00A63829" w:rsidRDefault="007D743E" w:rsidP="007D743E">
            <w:pPr>
              <w:rPr>
                <w:rFonts w:asciiTheme="majorHAnsi" w:hAnsiTheme="majorHAnsi" w:cstheme="majorHAnsi"/>
              </w:rPr>
            </w:pPr>
            <w:r>
              <w:rPr>
                <w:rFonts w:asciiTheme="majorHAnsi" w:hAnsiTheme="majorHAnsi" w:cstheme="majorHAnsi"/>
              </w:rPr>
              <w:t>$XX.XX/ad</w:t>
            </w:r>
          </w:p>
        </w:tc>
        <w:tc>
          <w:tcPr>
            <w:tcW w:w="2394" w:type="dxa"/>
          </w:tcPr>
          <w:p w:rsidR="007D743E" w:rsidRPr="00A63829" w:rsidRDefault="007D743E" w:rsidP="007D743E">
            <w:pPr>
              <w:rPr>
                <w:rFonts w:asciiTheme="majorHAnsi" w:hAnsiTheme="majorHAnsi" w:cstheme="majorHAnsi"/>
              </w:rPr>
            </w:pPr>
            <w:r w:rsidRPr="00A63829">
              <w:rPr>
                <w:rFonts w:asciiTheme="majorHAnsi" w:hAnsiTheme="majorHAnsi" w:cstheme="majorHAnsi"/>
              </w:rPr>
              <w:t>$</w:t>
            </w:r>
            <w:r>
              <w:rPr>
                <w:rFonts w:asciiTheme="majorHAnsi" w:hAnsiTheme="majorHAnsi" w:cstheme="majorHAnsi"/>
              </w:rPr>
              <w:t>XX.XX</w:t>
            </w:r>
          </w:p>
        </w:tc>
      </w:tr>
      <w:tr w:rsidR="007D743E" w:rsidRPr="00A63829" w:rsidTr="00D95514">
        <w:tc>
          <w:tcPr>
            <w:tcW w:w="2394" w:type="dxa"/>
          </w:tcPr>
          <w:p w:rsidR="007D743E" w:rsidRPr="00A63829" w:rsidRDefault="007D743E" w:rsidP="00D95514">
            <w:pPr>
              <w:rPr>
                <w:rFonts w:asciiTheme="majorHAnsi" w:hAnsiTheme="majorHAnsi" w:cstheme="majorHAnsi"/>
              </w:rPr>
            </w:pPr>
            <w:r>
              <w:rPr>
                <w:rFonts w:asciiTheme="majorHAnsi" w:hAnsiTheme="majorHAnsi" w:cstheme="majorHAnsi"/>
              </w:rPr>
              <w:t>Radio/Television</w:t>
            </w:r>
          </w:p>
        </w:tc>
        <w:tc>
          <w:tcPr>
            <w:tcW w:w="2394" w:type="dxa"/>
          </w:tcPr>
          <w:p w:rsidR="007D743E" w:rsidRPr="00A63829" w:rsidRDefault="007D743E" w:rsidP="00D95514">
            <w:pPr>
              <w:rPr>
                <w:rFonts w:asciiTheme="majorHAnsi" w:hAnsiTheme="majorHAnsi" w:cstheme="majorHAnsi"/>
              </w:rPr>
            </w:pPr>
            <w:r>
              <w:rPr>
                <w:rFonts w:asciiTheme="majorHAnsi" w:hAnsiTheme="majorHAnsi" w:cstheme="majorHAnsi"/>
              </w:rPr>
              <w:t>#</w:t>
            </w:r>
          </w:p>
        </w:tc>
        <w:tc>
          <w:tcPr>
            <w:tcW w:w="2394" w:type="dxa"/>
          </w:tcPr>
          <w:p w:rsidR="007D743E" w:rsidRDefault="007D743E">
            <w:r w:rsidRPr="00057665">
              <w:rPr>
                <w:rFonts w:asciiTheme="majorHAnsi" w:hAnsiTheme="majorHAnsi" w:cstheme="majorHAnsi"/>
              </w:rPr>
              <w:t>$XX.XX/ad</w:t>
            </w:r>
          </w:p>
        </w:tc>
        <w:tc>
          <w:tcPr>
            <w:tcW w:w="2394" w:type="dxa"/>
          </w:tcPr>
          <w:p w:rsidR="007D743E" w:rsidRDefault="007D743E">
            <w:r w:rsidRPr="008707D3">
              <w:rPr>
                <w:rFonts w:asciiTheme="majorHAnsi" w:hAnsiTheme="majorHAnsi" w:cstheme="majorHAnsi"/>
              </w:rPr>
              <w:t>$XX.XX</w:t>
            </w:r>
          </w:p>
        </w:tc>
      </w:tr>
      <w:tr w:rsidR="007D743E" w:rsidRPr="00A63829" w:rsidTr="00D95514">
        <w:tc>
          <w:tcPr>
            <w:tcW w:w="2394" w:type="dxa"/>
          </w:tcPr>
          <w:p w:rsidR="007D743E" w:rsidRPr="00A63829" w:rsidRDefault="007D743E" w:rsidP="00D95514">
            <w:pPr>
              <w:rPr>
                <w:rFonts w:asciiTheme="majorHAnsi" w:hAnsiTheme="majorHAnsi" w:cstheme="majorHAnsi"/>
              </w:rPr>
            </w:pPr>
            <w:r>
              <w:rPr>
                <w:rFonts w:asciiTheme="majorHAnsi" w:hAnsiTheme="majorHAnsi" w:cstheme="majorHAnsi"/>
              </w:rPr>
              <w:t>Other</w:t>
            </w:r>
          </w:p>
        </w:tc>
        <w:tc>
          <w:tcPr>
            <w:tcW w:w="2394" w:type="dxa"/>
          </w:tcPr>
          <w:p w:rsidR="007D743E" w:rsidRPr="00A63829" w:rsidRDefault="007D743E" w:rsidP="00D95514">
            <w:pPr>
              <w:rPr>
                <w:rFonts w:asciiTheme="majorHAnsi" w:hAnsiTheme="majorHAnsi" w:cstheme="majorHAnsi"/>
              </w:rPr>
            </w:pPr>
            <w:r>
              <w:rPr>
                <w:rFonts w:asciiTheme="majorHAnsi" w:hAnsiTheme="majorHAnsi" w:cstheme="majorHAnsi"/>
              </w:rPr>
              <w:t>#</w:t>
            </w:r>
          </w:p>
        </w:tc>
        <w:tc>
          <w:tcPr>
            <w:tcW w:w="2394" w:type="dxa"/>
          </w:tcPr>
          <w:p w:rsidR="007D743E" w:rsidRDefault="007D743E">
            <w:r w:rsidRPr="00057665">
              <w:rPr>
                <w:rFonts w:asciiTheme="majorHAnsi" w:hAnsiTheme="majorHAnsi" w:cstheme="majorHAnsi"/>
              </w:rPr>
              <w:t>$XX.XX/ad</w:t>
            </w:r>
          </w:p>
        </w:tc>
        <w:tc>
          <w:tcPr>
            <w:tcW w:w="2394" w:type="dxa"/>
          </w:tcPr>
          <w:p w:rsidR="007D743E" w:rsidRDefault="007D743E">
            <w:r w:rsidRPr="008707D3">
              <w:rPr>
                <w:rFonts w:asciiTheme="majorHAnsi" w:hAnsiTheme="majorHAnsi" w:cstheme="majorHAnsi"/>
              </w:rPr>
              <w:t>$XX.XX</w:t>
            </w:r>
          </w:p>
        </w:tc>
      </w:tr>
      <w:tr w:rsidR="007D743E" w:rsidRPr="00A63829" w:rsidTr="00D95514">
        <w:tc>
          <w:tcPr>
            <w:tcW w:w="2394" w:type="dxa"/>
          </w:tcPr>
          <w:p w:rsidR="007D743E" w:rsidRPr="00A63829" w:rsidRDefault="007D743E" w:rsidP="007D743E">
            <w:pPr>
              <w:rPr>
                <w:rFonts w:asciiTheme="majorHAnsi" w:hAnsiTheme="majorHAnsi" w:cstheme="majorHAnsi"/>
                <w:b/>
              </w:rPr>
            </w:pPr>
            <w:r w:rsidRPr="00A63829">
              <w:rPr>
                <w:rFonts w:asciiTheme="majorHAnsi" w:hAnsiTheme="majorHAnsi" w:cstheme="majorHAnsi"/>
                <w:b/>
              </w:rPr>
              <w:t xml:space="preserve">Total </w:t>
            </w:r>
            <w:r>
              <w:rPr>
                <w:rFonts w:asciiTheme="majorHAnsi" w:hAnsiTheme="majorHAnsi" w:cstheme="majorHAnsi"/>
                <w:b/>
              </w:rPr>
              <w:t>Advertising</w:t>
            </w:r>
          </w:p>
        </w:tc>
        <w:tc>
          <w:tcPr>
            <w:tcW w:w="2394" w:type="dxa"/>
          </w:tcPr>
          <w:p w:rsidR="007D743E" w:rsidRPr="00A63829" w:rsidRDefault="007D743E" w:rsidP="00D95514">
            <w:pPr>
              <w:rPr>
                <w:rFonts w:asciiTheme="majorHAnsi" w:hAnsiTheme="majorHAnsi" w:cstheme="majorHAnsi"/>
              </w:rPr>
            </w:pPr>
          </w:p>
        </w:tc>
        <w:tc>
          <w:tcPr>
            <w:tcW w:w="2394" w:type="dxa"/>
          </w:tcPr>
          <w:p w:rsidR="007D743E" w:rsidRPr="00A63829" w:rsidRDefault="007D743E" w:rsidP="00D95514">
            <w:pPr>
              <w:rPr>
                <w:rFonts w:asciiTheme="majorHAnsi" w:hAnsiTheme="majorHAnsi" w:cstheme="majorHAnsi"/>
                <w:b/>
              </w:rPr>
            </w:pPr>
          </w:p>
        </w:tc>
        <w:tc>
          <w:tcPr>
            <w:tcW w:w="2394" w:type="dxa"/>
          </w:tcPr>
          <w:p w:rsidR="007D743E" w:rsidRPr="007D743E" w:rsidRDefault="007D743E">
            <w:pPr>
              <w:rPr>
                <w:b/>
              </w:rPr>
            </w:pPr>
            <w:r w:rsidRPr="007D743E">
              <w:rPr>
                <w:rFonts w:asciiTheme="majorHAnsi" w:hAnsiTheme="majorHAnsi" w:cstheme="majorHAnsi"/>
                <w:b/>
              </w:rPr>
              <w:t>$XX.XX</w:t>
            </w:r>
          </w:p>
        </w:tc>
      </w:tr>
    </w:tbl>
    <w:p w:rsidR="007D743E" w:rsidRPr="00A63829" w:rsidRDefault="007D743E" w:rsidP="007D743E">
      <w:pPr>
        <w:spacing w:after="0" w:line="240" w:lineRule="auto"/>
        <w:rPr>
          <w:rFonts w:asciiTheme="majorHAnsi" w:hAnsiTheme="majorHAnsi" w:cstheme="majorHAnsi"/>
        </w:rPr>
      </w:pPr>
    </w:p>
    <w:p w:rsidR="007D743E" w:rsidRPr="006815CC" w:rsidRDefault="007D743E" w:rsidP="007D743E">
      <w:pPr>
        <w:spacing w:after="0" w:line="240" w:lineRule="auto"/>
        <w:rPr>
          <w:rFonts w:asciiTheme="majorHAnsi" w:hAnsiTheme="majorHAnsi" w:cstheme="majorHAnsi"/>
        </w:rPr>
      </w:pPr>
      <w:r w:rsidRPr="00A63829">
        <w:rPr>
          <w:rFonts w:asciiTheme="majorHAnsi" w:hAnsiTheme="majorHAnsi" w:cstheme="majorHAnsi"/>
          <w:b/>
        </w:rPr>
        <w:t>Justification:</w:t>
      </w:r>
      <w:r w:rsidRPr="00A63829">
        <w:rPr>
          <w:rFonts w:asciiTheme="majorHAnsi" w:hAnsiTheme="majorHAnsi" w:cstheme="majorHAnsi"/>
        </w:rPr>
        <w:t xml:space="preserve"> </w:t>
      </w:r>
      <w:r w:rsidR="009E179E">
        <w:rPr>
          <w:rFonts w:asciiTheme="majorHAnsi" w:hAnsiTheme="majorHAnsi" w:cstheme="majorHAnsi"/>
        </w:rPr>
        <w:t xml:space="preserve">Newspaper/Magazine advertisements to announce upcoming events and clinics. Radio/Television advertisements for prevention and community awareness. </w:t>
      </w:r>
      <w:r w:rsidRPr="006815CC">
        <w:rPr>
          <w:rFonts w:asciiTheme="majorHAnsi" w:hAnsiTheme="majorHAnsi" w:cstheme="majorHAnsi"/>
        </w:rPr>
        <w:t xml:space="preserve">This line item has been added to Other Costs in the Appendix C. </w:t>
      </w:r>
    </w:p>
    <w:p w:rsidR="00C43F0D" w:rsidRDefault="00C43F0D" w:rsidP="00D333C3">
      <w:pPr>
        <w:spacing w:after="0" w:line="240" w:lineRule="auto"/>
      </w:pPr>
    </w:p>
    <w:sectPr w:rsidR="00C43F0D" w:rsidSect="0006106E">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FDD" w:rsidRDefault="00F54FDD" w:rsidP="00A63829">
      <w:pPr>
        <w:spacing w:after="0" w:line="240" w:lineRule="auto"/>
      </w:pPr>
      <w:r>
        <w:separator/>
      </w:r>
    </w:p>
  </w:endnote>
  <w:endnote w:type="continuationSeparator" w:id="0">
    <w:p w:rsidR="00F54FDD" w:rsidRDefault="00F54FDD" w:rsidP="00A6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032653"/>
      <w:docPartObj>
        <w:docPartGallery w:val="Page Numbers (Bottom of Page)"/>
        <w:docPartUnique/>
      </w:docPartObj>
    </w:sdtPr>
    <w:sdtEndPr>
      <w:rPr>
        <w:noProof/>
      </w:rPr>
    </w:sdtEndPr>
    <w:sdtContent>
      <w:p w:rsidR="00D95514" w:rsidRDefault="00D95514">
        <w:pPr>
          <w:pStyle w:val="Footer"/>
          <w:jc w:val="center"/>
        </w:pPr>
        <w:r>
          <w:fldChar w:fldCharType="begin"/>
        </w:r>
        <w:r>
          <w:instrText xml:space="preserve"> PAGE   \* MERGEFORMAT </w:instrText>
        </w:r>
        <w:r>
          <w:fldChar w:fldCharType="separate"/>
        </w:r>
        <w:r w:rsidR="00081A1E">
          <w:rPr>
            <w:noProof/>
          </w:rPr>
          <w:t>6</w:t>
        </w:r>
        <w:r>
          <w:rPr>
            <w:noProof/>
          </w:rPr>
          <w:fldChar w:fldCharType="end"/>
        </w:r>
      </w:p>
    </w:sdtContent>
  </w:sdt>
  <w:p w:rsidR="00D95514" w:rsidRDefault="00D955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FDD" w:rsidRDefault="00F54FDD" w:rsidP="00A63829">
      <w:pPr>
        <w:spacing w:after="0" w:line="240" w:lineRule="auto"/>
      </w:pPr>
      <w:r>
        <w:separator/>
      </w:r>
    </w:p>
  </w:footnote>
  <w:footnote w:type="continuationSeparator" w:id="0">
    <w:p w:rsidR="00F54FDD" w:rsidRDefault="00F54FDD" w:rsidP="00A63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14" w:rsidRPr="0006106E" w:rsidRDefault="00D95514" w:rsidP="0006106E">
    <w:pPr>
      <w:spacing w:after="0" w:line="240" w:lineRule="auto"/>
      <w:jc w:val="center"/>
      <w:rPr>
        <w:rFonts w:asciiTheme="majorHAnsi" w:hAnsiTheme="majorHAnsi" w:cstheme="majorHAnsi"/>
        <w:b/>
        <w:sz w:val="32"/>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14" w:rsidRPr="003746E6" w:rsidRDefault="00D95514" w:rsidP="0006106E">
    <w:pPr>
      <w:spacing w:after="0" w:line="240" w:lineRule="auto"/>
      <w:jc w:val="center"/>
      <w:rPr>
        <w:rFonts w:asciiTheme="majorHAnsi" w:hAnsiTheme="majorHAnsi" w:cstheme="majorHAnsi"/>
        <w:b/>
        <w:sz w:val="32"/>
        <w:u w:val="single"/>
      </w:rPr>
    </w:pPr>
    <w:r w:rsidRPr="003746E6">
      <w:rPr>
        <w:rFonts w:asciiTheme="majorHAnsi" w:hAnsiTheme="majorHAnsi" w:cstheme="majorHAnsi"/>
        <w:b/>
        <w:sz w:val="32"/>
        <w:u w:val="single"/>
      </w:rPr>
      <w:t>EXAMPLE</w:t>
    </w:r>
  </w:p>
  <w:p w:rsidR="00D95514" w:rsidRPr="00A63829" w:rsidRDefault="00081A1E" w:rsidP="0006106E">
    <w:pPr>
      <w:spacing w:after="0" w:line="240" w:lineRule="auto"/>
      <w:jc w:val="center"/>
      <w:rPr>
        <w:rFonts w:asciiTheme="majorHAnsi" w:hAnsiTheme="majorHAnsi" w:cstheme="majorHAnsi"/>
        <w:b/>
        <w:sz w:val="32"/>
        <w:u w:val="single"/>
      </w:rPr>
    </w:pPr>
    <w:r>
      <w:rPr>
        <w:rFonts w:asciiTheme="majorHAnsi" w:hAnsiTheme="majorHAnsi" w:cstheme="majorHAnsi"/>
        <w:b/>
        <w:sz w:val="32"/>
        <w:u w:val="single"/>
      </w:rPr>
      <w:t>2022-2023</w:t>
    </w:r>
    <w:r w:rsidR="00D95514" w:rsidRPr="00A63829">
      <w:rPr>
        <w:rFonts w:asciiTheme="majorHAnsi" w:hAnsiTheme="majorHAnsi" w:cstheme="majorHAnsi"/>
        <w:b/>
        <w:sz w:val="32"/>
        <w:u w:val="single"/>
      </w:rPr>
      <w:t xml:space="preserve"> Budget Narrative by Category</w:t>
    </w:r>
  </w:p>
  <w:p w:rsidR="00D95514" w:rsidRDefault="00D955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384A"/>
    <w:multiLevelType w:val="hybridMultilevel"/>
    <w:tmpl w:val="6BE81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5D7C66"/>
    <w:multiLevelType w:val="hybridMultilevel"/>
    <w:tmpl w:val="0CEE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F0"/>
    <w:rsid w:val="0000271C"/>
    <w:rsid w:val="0000307B"/>
    <w:rsid w:val="00007BBF"/>
    <w:rsid w:val="00011FA6"/>
    <w:rsid w:val="00017DBD"/>
    <w:rsid w:val="00023B07"/>
    <w:rsid w:val="00024DA7"/>
    <w:rsid w:val="00036A66"/>
    <w:rsid w:val="00052910"/>
    <w:rsid w:val="00055F72"/>
    <w:rsid w:val="0006106E"/>
    <w:rsid w:val="00062D24"/>
    <w:rsid w:val="00070A35"/>
    <w:rsid w:val="00081A1E"/>
    <w:rsid w:val="00091A05"/>
    <w:rsid w:val="000B287D"/>
    <w:rsid w:val="000B46A5"/>
    <w:rsid w:val="000E5C38"/>
    <w:rsid w:val="00103722"/>
    <w:rsid w:val="0010589D"/>
    <w:rsid w:val="00133EA0"/>
    <w:rsid w:val="001466E7"/>
    <w:rsid w:val="001516DB"/>
    <w:rsid w:val="00154E8E"/>
    <w:rsid w:val="00157CF4"/>
    <w:rsid w:val="00160406"/>
    <w:rsid w:val="0016050C"/>
    <w:rsid w:val="001633BB"/>
    <w:rsid w:val="00165BC4"/>
    <w:rsid w:val="0017101E"/>
    <w:rsid w:val="00195288"/>
    <w:rsid w:val="00196A8B"/>
    <w:rsid w:val="001A54EB"/>
    <w:rsid w:val="001B360E"/>
    <w:rsid w:val="001B7A0D"/>
    <w:rsid w:val="001C5B32"/>
    <w:rsid w:val="001E363A"/>
    <w:rsid w:val="00204508"/>
    <w:rsid w:val="00210DCB"/>
    <w:rsid w:val="00210E3F"/>
    <w:rsid w:val="00211253"/>
    <w:rsid w:val="00221995"/>
    <w:rsid w:val="0023036A"/>
    <w:rsid w:val="00230D59"/>
    <w:rsid w:val="0024626E"/>
    <w:rsid w:val="002515C1"/>
    <w:rsid w:val="002533DA"/>
    <w:rsid w:val="00255E6E"/>
    <w:rsid w:val="00272E36"/>
    <w:rsid w:val="002843A0"/>
    <w:rsid w:val="00285A7E"/>
    <w:rsid w:val="00287459"/>
    <w:rsid w:val="002A0126"/>
    <w:rsid w:val="002A71B7"/>
    <w:rsid w:val="002B4CF7"/>
    <w:rsid w:val="002D0ABB"/>
    <w:rsid w:val="002E0F5E"/>
    <w:rsid w:val="002E1F62"/>
    <w:rsid w:val="002F4618"/>
    <w:rsid w:val="00324880"/>
    <w:rsid w:val="00325B09"/>
    <w:rsid w:val="00336F83"/>
    <w:rsid w:val="00350C55"/>
    <w:rsid w:val="00352EB6"/>
    <w:rsid w:val="00365CB4"/>
    <w:rsid w:val="0037027E"/>
    <w:rsid w:val="00373753"/>
    <w:rsid w:val="003746E6"/>
    <w:rsid w:val="00382F20"/>
    <w:rsid w:val="0038467C"/>
    <w:rsid w:val="00391897"/>
    <w:rsid w:val="003A0384"/>
    <w:rsid w:val="003A5561"/>
    <w:rsid w:val="003A6DCA"/>
    <w:rsid w:val="003B1F4F"/>
    <w:rsid w:val="003B5E6C"/>
    <w:rsid w:val="003C0AC2"/>
    <w:rsid w:val="003C1A32"/>
    <w:rsid w:val="003D20BB"/>
    <w:rsid w:val="003D7891"/>
    <w:rsid w:val="003E45F9"/>
    <w:rsid w:val="003E7C6E"/>
    <w:rsid w:val="00403F3F"/>
    <w:rsid w:val="00417B82"/>
    <w:rsid w:val="00433262"/>
    <w:rsid w:val="00433C57"/>
    <w:rsid w:val="00443D65"/>
    <w:rsid w:val="00444903"/>
    <w:rsid w:val="00451C2D"/>
    <w:rsid w:val="004612AC"/>
    <w:rsid w:val="00462851"/>
    <w:rsid w:val="00475FC3"/>
    <w:rsid w:val="00492952"/>
    <w:rsid w:val="004947FD"/>
    <w:rsid w:val="004954FB"/>
    <w:rsid w:val="00495EA2"/>
    <w:rsid w:val="004B4526"/>
    <w:rsid w:val="004B508A"/>
    <w:rsid w:val="004D4A4E"/>
    <w:rsid w:val="004D76AE"/>
    <w:rsid w:val="004F2E34"/>
    <w:rsid w:val="00523D49"/>
    <w:rsid w:val="0053635E"/>
    <w:rsid w:val="00541C18"/>
    <w:rsid w:val="005520D8"/>
    <w:rsid w:val="0055708F"/>
    <w:rsid w:val="00561175"/>
    <w:rsid w:val="00576AB4"/>
    <w:rsid w:val="00580A03"/>
    <w:rsid w:val="00587B82"/>
    <w:rsid w:val="005950F6"/>
    <w:rsid w:val="005A1228"/>
    <w:rsid w:val="005B6888"/>
    <w:rsid w:val="005B797E"/>
    <w:rsid w:val="005C395C"/>
    <w:rsid w:val="005C707E"/>
    <w:rsid w:val="005D04B5"/>
    <w:rsid w:val="005D6913"/>
    <w:rsid w:val="005E4117"/>
    <w:rsid w:val="005F5AF7"/>
    <w:rsid w:val="0060516A"/>
    <w:rsid w:val="0061782F"/>
    <w:rsid w:val="00622770"/>
    <w:rsid w:val="0064259C"/>
    <w:rsid w:val="0065021D"/>
    <w:rsid w:val="006636F2"/>
    <w:rsid w:val="006815CC"/>
    <w:rsid w:val="0069262E"/>
    <w:rsid w:val="006A48C5"/>
    <w:rsid w:val="006A638F"/>
    <w:rsid w:val="006C5D5D"/>
    <w:rsid w:val="006E7984"/>
    <w:rsid w:val="006F0734"/>
    <w:rsid w:val="007053FD"/>
    <w:rsid w:val="007216EF"/>
    <w:rsid w:val="00741207"/>
    <w:rsid w:val="00741888"/>
    <w:rsid w:val="00744E99"/>
    <w:rsid w:val="00745FE7"/>
    <w:rsid w:val="007513A2"/>
    <w:rsid w:val="0075214A"/>
    <w:rsid w:val="00755548"/>
    <w:rsid w:val="00766CB7"/>
    <w:rsid w:val="00773845"/>
    <w:rsid w:val="007740D3"/>
    <w:rsid w:val="00777FB7"/>
    <w:rsid w:val="0078122C"/>
    <w:rsid w:val="00790E34"/>
    <w:rsid w:val="007A0434"/>
    <w:rsid w:val="007A0A85"/>
    <w:rsid w:val="007A0E4C"/>
    <w:rsid w:val="007A1FA0"/>
    <w:rsid w:val="007A3489"/>
    <w:rsid w:val="007A4972"/>
    <w:rsid w:val="007A7E48"/>
    <w:rsid w:val="007B2D7F"/>
    <w:rsid w:val="007D130E"/>
    <w:rsid w:val="007D1CC3"/>
    <w:rsid w:val="007D3B9D"/>
    <w:rsid w:val="007D743E"/>
    <w:rsid w:val="007F2322"/>
    <w:rsid w:val="007F2FDD"/>
    <w:rsid w:val="00821EDF"/>
    <w:rsid w:val="0083392E"/>
    <w:rsid w:val="00854F06"/>
    <w:rsid w:val="00855EE8"/>
    <w:rsid w:val="00866CC4"/>
    <w:rsid w:val="00875D39"/>
    <w:rsid w:val="00883E69"/>
    <w:rsid w:val="00886655"/>
    <w:rsid w:val="00886BD8"/>
    <w:rsid w:val="008920BD"/>
    <w:rsid w:val="008925A3"/>
    <w:rsid w:val="008A64C5"/>
    <w:rsid w:val="008B33DD"/>
    <w:rsid w:val="008C2FA8"/>
    <w:rsid w:val="008D05C3"/>
    <w:rsid w:val="008D1AD7"/>
    <w:rsid w:val="008E321D"/>
    <w:rsid w:val="008E5292"/>
    <w:rsid w:val="008E6387"/>
    <w:rsid w:val="00900234"/>
    <w:rsid w:val="00903058"/>
    <w:rsid w:val="0092293C"/>
    <w:rsid w:val="009329D8"/>
    <w:rsid w:val="00943B02"/>
    <w:rsid w:val="00944300"/>
    <w:rsid w:val="009461AE"/>
    <w:rsid w:val="00962A56"/>
    <w:rsid w:val="00975F8B"/>
    <w:rsid w:val="00984117"/>
    <w:rsid w:val="009847F7"/>
    <w:rsid w:val="009976E2"/>
    <w:rsid w:val="009A1E83"/>
    <w:rsid w:val="009B0ADB"/>
    <w:rsid w:val="009B7F1A"/>
    <w:rsid w:val="009C58C2"/>
    <w:rsid w:val="009C6FF0"/>
    <w:rsid w:val="009D00BE"/>
    <w:rsid w:val="009D0475"/>
    <w:rsid w:val="009D11D9"/>
    <w:rsid w:val="009E179E"/>
    <w:rsid w:val="009E5931"/>
    <w:rsid w:val="009F711F"/>
    <w:rsid w:val="00A0693B"/>
    <w:rsid w:val="00A07CBB"/>
    <w:rsid w:val="00A10A68"/>
    <w:rsid w:val="00A146CE"/>
    <w:rsid w:val="00A16293"/>
    <w:rsid w:val="00A21CC6"/>
    <w:rsid w:val="00A2469F"/>
    <w:rsid w:val="00A44023"/>
    <w:rsid w:val="00A62E52"/>
    <w:rsid w:val="00A63829"/>
    <w:rsid w:val="00A70383"/>
    <w:rsid w:val="00A72C64"/>
    <w:rsid w:val="00A86025"/>
    <w:rsid w:val="00A95C92"/>
    <w:rsid w:val="00AB242E"/>
    <w:rsid w:val="00AC163F"/>
    <w:rsid w:val="00AD4AD5"/>
    <w:rsid w:val="00AE1EAE"/>
    <w:rsid w:val="00AE3868"/>
    <w:rsid w:val="00AF2A56"/>
    <w:rsid w:val="00AF3708"/>
    <w:rsid w:val="00AF7ACB"/>
    <w:rsid w:val="00B050F1"/>
    <w:rsid w:val="00B165C4"/>
    <w:rsid w:val="00B31896"/>
    <w:rsid w:val="00B62914"/>
    <w:rsid w:val="00B65E4F"/>
    <w:rsid w:val="00B80F93"/>
    <w:rsid w:val="00B9237B"/>
    <w:rsid w:val="00B92B62"/>
    <w:rsid w:val="00B95D0F"/>
    <w:rsid w:val="00BA1F5E"/>
    <w:rsid w:val="00BA46B9"/>
    <w:rsid w:val="00BB79D4"/>
    <w:rsid w:val="00BC23FA"/>
    <w:rsid w:val="00BC3C06"/>
    <w:rsid w:val="00C01B9D"/>
    <w:rsid w:val="00C12AE3"/>
    <w:rsid w:val="00C217B8"/>
    <w:rsid w:val="00C225D2"/>
    <w:rsid w:val="00C24274"/>
    <w:rsid w:val="00C27A73"/>
    <w:rsid w:val="00C43F0D"/>
    <w:rsid w:val="00C4685A"/>
    <w:rsid w:val="00C510F7"/>
    <w:rsid w:val="00C54E37"/>
    <w:rsid w:val="00C6513B"/>
    <w:rsid w:val="00C660B8"/>
    <w:rsid w:val="00C87A55"/>
    <w:rsid w:val="00C95F3F"/>
    <w:rsid w:val="00CC35E1"/>
    <w:rsid w:val="00CC44C7"/>
    <w:rsid w:val="00CD262C"/>
    <w:rsid w:val="00CE4114"/>
    <w:rsid w:val="00CF4CF0"/>
    <w:rsid w:val="00D155A7"/>
    <w:rsid w:val="00D2615E"/>
    <w:rsid w:val="00D317CA"/>
    <w:rsid w:val="00D333C3"/>
    <w:rsid w:val="00D43544"/>
    <w:rsid w:val="00D45097"/>
    <w:rsid w:val="00D45CCB"/>
    <w:rsid w:val="00D50732"/>
    <w:rsid w:val="00D50F22"/>
    <w:rsid w:val="00D91AE6"/>
    <w:rsid w:val="00D95514"/>
    <w:rsid w:val="00DA5356"/>
    <w:rsid w:val="00DA625F"/>
    <w:rsid w:val="00DD10CA"/>
    <w:rsid w:val="00DD6DE9"/>
    <w:rsid w:val="00DD71F8"/>
    <w:rsid w:val="00DE5F95"/>
    <w:rsid w:val="00DF34D9"/>
    <w:rsid w:val="00DF6CB1"/>
    <w:rsid w:val="00DF7DD2"/>
    <w:rsid w:val="00E030FD"/>
    <w:rsid w:val="00E0744C"/>
    <w:rsid w:val="00E07D77"/>
    <w:rsid w:val="00E14255"/>
    <w:rsid w:val="00E15ECB"/>
    <w:rsid w:val="00E2791B"/>
    <w:rsid w:val="00E308B8"/>
    <w:rsid w:val="00E7157E"/>
    <w:rsid w:val="00E71FAB"/>
    <w:rsid w:val="00E77566"/>
    <w:rsid w:val="00E83C81"/>
    <w:rsid w:val="00EA074E"/>
    <w:rsid w:val="00EA657A"/>
    <w:rsid w:val="00EA6C2E"/>
    <w:rsid w:val="00EB2081"/>
    <w:rsid w:val="00EB54DB"/>
    <w:rsid w:val="00EC13BC"/>
    <w:rsid w:val="00EC5936"/>
    <w:rsid w:val="00ED16DC"/>
    <w:rsid w:val="00EE6537"/>
    <w:rsid w:val="00EF1E11"/>
    <w:rsid w:val="00EF63E6"/>
    <w:rsid w:val="00F04A38"/>
    <w:rsid w:val="00F05019"/>
    <w:rsid w:val="00F1207C"/>
    <w:rsid w:val="00F22281"/>
    <w:rsid w:val="00F419AC"/>
    <w:rsid w:val="00F434D3"/>
    <w:rsid w:val="00F5324E"/>
    <w:rsid w:val="00F54FDD"/>
    <w:rsid w:val="00F56E5E"/>
    <w:rsid w:val="00F841BB"/>
    <w:rsid w:val="00F90774"/>
    <w:rsid w:val="00F92677"/>
    <w:rsid w:val="00F93AA5"/>
    <w:rsid w:val="00FA2D6E"/>
    <w:rsid w:val="00FA5AE2"/>
    <w:rsid w:val="00FB148A"/>
    <w:rsid w:val="00FB16C8"/>
    <w:rsid w:val="00FD0BDF"/>
    <w:rsid w:val="00FD57CB"/>
    <w:rsid w:val="00FE1529"/>
    <w:rsid w:val="00FE2A33"/>
    <w:rsid w:val="00FF7566"/>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2E39"/>
  <w15:docId w15:val="{F995FB6B-9731-4A26-A1A3-83A6E942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228"/>
  </w:style>
  <w:style w:type="paragraph" w:styleId="Heading1">
    <w:name w:val="heading 1"/>
    <w:basedOn w:val="Normal"/>
    <w:next w:val="Normal"/>
    <w:link w:val="Heading1Char"/>
    <w:uiPriority w:val="9"/>
    <w:qFormat/>
    <w:rsid w:val="00B050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829"/>
  </w:style>
  <w:style w:type="paragraph" w:styleId="Footer">
    <w:name w:val="footer"/>
    <w:basedOn w:val="Normal"/>
    <w:link w:val="FooterChar"/>
    <w:uiPriority w:val="99"/>
    <w:unhideWhenUsed/>
    <w:rsid w:val="00A63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829"/>
  </w:style>
  <w:style w:type="paragraph" w:styleId="BalloonText">
    <w:name w:val="Balloon Text"/>
    <w:basedOn w:val="Normal"/>
    <w:link w:val="BalloonTextChar"/>
    <w:uiPriority w:val="99"/>
    <w:semiHidden/>
    <w:unhideWhenUsed/>
    <w:rsid w:val="00A63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829"/>
    <w:rPr>
      <w:rFonts w:ascii="Segoe UI" w:hAnsi="Segoe UI" w:cs="Segoe UI"/>
      <w:sz w:val="18"/>
      <w:szCs w:val="18"/>
    </w:rPr>
  </w:style>
  <w:style w:type="character" w:customStyle="1" w:styleId="Heading1Char">
    <w:name w:val="Heading 1 Char"/>
    <w:basedOn w:val="DefaultParagraphFont"/>
    <w:link w:val="Heading1"/>
    <w:uiPriority w:val="9"/>
    <w:rsid w:val="00B050F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72E36"/>
    <w:pPr>
      <w:ind w:left="720"/>
      <w:contextualSpacing/>
    </w:pPr>
  </w:style>
  <w:style w:type="paragraph" w:styleId="BodyText">
    <w:name w:val="Body Text"/>
    <w:basedOn w:val="Normal"/>
    <w:link w:val="BodyTextChar"/>
    <w:uiPriority w:val="1"/>
    <w:qFormat/>
    <w:rsid w:val="006A638F"/>
    <w:pPr>
      <w:widowControl w:val="0"/>
      <w:autoSpaceDE w:val="0"/>
      <w:autoSpaceDN w:val="0"/>
      <w:spacing w:after="0" w:line="240" w:lineRule="auto"/>
    </w:pPr>
    <w:rPr>
      <w:rFonts w:ascii="Corbel" w:eastAsia="Corbel" w:hAnsi="Corbel" w:cs="Corbel"/>
      <w:sz w:val="21"/>
      <w:szCs w:val="21"/>
      <w:lang w:bidi="en-US"/>
    </w:rPr>
  </w:style>
  <w:style w:type="character" w:customStyle="1" w:styleId="BodyTextChar">
    <w:name w:val="Body Text Char"/>
    <w:basedOn w:val="DefaultParagraphFont"/>
    <w:link w:val="BodyText"/>
    <w:uiPriority w:val="1"/>
    <w:rsid w:val="006A638F"/>
    <w:rPr>
      <w:rFonts w:ascii="Corbel" w:eastAsia="Corbel" w:hAnsi="Corbel" w:cs="Corbel"/>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301">
      <w:bodyDiv w:val="1"/>
      <w:marLeft w:val="0"/>
      <w:marRight w:val="0"/>
      <w:marTop w:val="0"/>
      <w:marBottom w:val="0"/>
      <w:divBdr>
        <w:top w:val="none" w:sz="0" w:space="0" w:color="auto"/>
        <w:left w:val="none" w:sz="0" w:space="0" w:color="auto"/>
        <w:bottom w:val="none" w:sz="0" w:space="0" w:color="auto"/>
        <w:right w:val="none" w:sz="0" w:space="0" w:color="auto"/>
      </w:divBdr>
    </w:div>
    <w:div w:id="526874023">
      <w:bodyDiv w:val="1"/>
      <w:marLeft w:val="0"/>
      <w:marRight w:val="0"/>
      <w:marTop w:val="0"/>
      <w:marBottom w:val="0"/>
      <w:divBdr>
        <w:top w:val="none" w:sz="0" w:space="0" w:color="auto"/>
        <w:left w:val="none" w:sz="0" w:space="0" w:color="auto"/>
        <w:bottom w:val="none" w:sz="0" w:space="0" w:color="auto"/>
        <w:right w:val="none" w:sz="0" w:space="0" w:color="auto"/>
      </w:divBdr>
    </w:div>
    <w:div w:id="718094200">
      <w:bodyDiv w:val="1"/>
      <w:marLeft w:val="0"/>
      <w:marRight w:val="0"/>
      <w:marTop w:val="0"/>
      <w:marBottom w:val="0"/>
      <w:divBdr>
        <w:top w:val="none" w:sz="0" w:space="0" w:color="auto"/>
        <w:left w:val="none" w:sz="0" w:space="0" w:color="auto"/>
        <w:bottom w:val="none" w:sz="0" w:space="0" w:color="auto"/>
        <w:right w:val="none" w:sz="0" w:space="0" w:color="auto"/>
      </w:divBdr>
    </w:div>
    <w:div w:id="760955820">
      <w:bodyDiv w:val="1"/>
      <w:marLeft w:val="0"/>
      <w:marRight w:val="0"/>
      <w:marTop w:val="0"/>
      <w:marBottom w:val="0"/>
      <w:divBdr>
        <w:top w:val="none" w:sz="0" w:space="0" w:color="auto"/>
        <w:left w:val="none" w:sz="0" w:space="0" w:color="auto"/>
        <w:bottom w:val="none" w:sz="0" w:space="0" w:color="auto"/>
        <w:right w:val="none" w:sz="0" w:space="0" w:color="auto"/>
      </w:divBdr>
    </w:div>
    <w:div w:id="1008868510">
      <w:bodyDiv w:val="1"/>
      <w:marLeft w:val="0"/>
      <w:marRight w:val="0"/>
      <w:marTop w:val="0"/>
      <w:marBottom w:val="0"/>
      <w:divBdr>
        <w:top w:val="none" w:sz="0" w:space="0" w:color="auto"/>
        <w:left w:val="none" w:sz="0" w:space="0" w:color="auto"/>
        <w:bottom w:val="none" w:sz="0" w:space="0" w:color="auto"/>
        <w:right w:val="none" w:sz="0" w:space="0" w:color="auto"/>
      </w:divBdr>
    </w:div>
    <w:div w:id="1049381928">
      <w:bodyDiv w:val="1"/>
      <w:marLeft w:val="0"/>
      <w:marRight w:val="0"/>
      <w:marTop w:val="0"/>
      <w:marBottom w:val="0"/>
      <w:divBdr>
        <w:top w:val="none" w:sz="0" w:space="0" w:color="auto"/>
        <w:left w:val="none" w:sz="0" w:space="0" w:color="auto"/>
        <w:bottom w:val="none" w:sz="0" w:space="0" w:color="auto"/>
        <w:right w:val="none" w:sz="0" w:space="0" w:color="auto"/>
      </w:divBdr>
    </w:div>
    <w:div w:id="165479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B77D6-6F55-4968-9766-1F07681B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North Central District</dc:creator>
  <cp:lastModifiedBy>Lou Ann Masden</cp:lastModifiedBy>
  <cp:revision>4</cp:revision>
  <cp:lastPrinted>2018-03-01T17:59:00Z</cp:lastPrinted>
  <dcterms:created xsi:type="dcterms:W3CDTF">2018-03-01T20:52:00Z</dcterms:created>
  <dcterms:modified xsi:type="dcterms:W3CDTF">2021-12-14T14:38:00Z</dcterms:modified>
</cp:coreProperties>
</file>